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9E" w:rsidRDefault="00071FEC">
      <w:pPr>
        <w:spacing w:line="360" w:lineRule="auto"/>
        <w:ind w:right="-79"/>
        <w:jc w:val="center"/>
        <w:rPr>
          <w:b/>
          <w:bCs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6260" cy="71945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39E" w:rsidRDefault="00071FEC">
      <w:pPr>
        <w:spacing w:line="360" w:lineRule="auto"/>
        <w:ind w:right="-79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администрация  Закаринского СЕЛЬСКОГО ПОСЕЛЕНИЯ</w:t>
      </w:r>
    </w:p>
    <w:p w:rsidR="00B2039E" w:rsidRDefault="00071FEC">
      <w:pPr>
        <w:spacing w:line="360" w:lineRule="auto"/>
        <w:ind w:right="-79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слободского района  КИРОВСКОЙ ОБЛАСТИ</w:t>
      </w:r>
    </w:p>
    <w:p w:rsidR="00B2039E" w:rsidRDefault="00071FEC">
      <w:pPr>
        <w:spacing w:line="360" w:lineRule="auto"/>
        <w:ind w:right="-79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ПОСТАНОВЛЕНИЕ</w:t>
      </w:r>
    </w:p>
    <w:p w:rsidR="00B2039E" w:rsidRPr="00744582" w:rsidRDefault="00744582">
      <w:pPr>
        <w:ind w:right="-79"/>
      </w:pPr>
      <w:r>
        <w:rPr>
          <w:caps/>
          <w:sz w:val="28"/>
          <w:szCs w:val="28"/>
        </w:rPr>
        <w:t xml:space="preserve">    </w:t>
      </w:r>
      <w:r w:rsidR="00B11268" w:rsidRPr="00B11268">
        <w:rPr>
          <w:caps/>
          <w:sz w:val="28"/>
          <w:szCs w:val="28"/>
          <w:u w:val="single"/>
        </w:rPr>
        <w:t>19.12</w:t>
      </w:r>
      <w:r w:rsidRPr="00B11268">
        <w:rPr>
          <w:caps/>
          <w:sz w:val="28"/>
          <w:szCs w:val="28"/>
          <w:u w:val="single"/>
        </w:rPr>
        <w:t xml:space="preserve"> </w:t>
      </w:r>
      <w:r w:rsidR="00A46694" w:rsidRPr="00B11268">
        <w:rPr>
          <w:caps/>
          <w:sz w:val="28"/>
          <w:szCs w:val="28"/>
          <w:u w:val="single"/>
        </w:rPr>
        <w:t>.</w:t>
      </w:r>
      <w:r w:rsidR="00EF67D2" w:rsidRPr="00B11268">
        <w:rPr>
          <w:caps/>
          <w:sz w:val="28"/>
          <w:szCs w:val="28"/>
          <w:u w:val="single"/>
        </w:rPr>
        <w:t>202</w:t>
      </w:r>
      <w:r w:rsidR="00020904" w:rsidRPr="00B11268">
        <w:rPr>
          <w:caps/>
          <w:sz w:val="28"/>
          <w:szCs w:val="28"/>
          <w:u w:val="single"/>
        </w:rPr>
        <w:t>5</w:t>
      </w:r>
      <w:r w:rsidRPr="00F1007B">
        <w:rPr>
          <w:caps/>
          <w:sz w:val="28"/>
          <w:szCs w:val="28"/>
          <w:u w:val="single"/>
        </w:rPr>
        <w:t xml:space="preserve"> </w:t>
      </w:r>
      <w:r>
        <w:rPr>
          <w:caps/>
          <w:sz w:val="28"/>
          <w:szCs w:val="28"/>
        </w:rPr>
        <w:t xml:space="preserve">                                                                                                               </w:t>
      </w:r>
      <w:r w:rsidR="00EF67D2" w:rsidRPr="00B11268">
        <w:rPr>
          <w:caps/>
          <w:sz w:val="28"/>
          <w:szCs w:val="28"/>
          <w:u w:val="single"/>
        </w:rPr>
        <w:t xml:space="preserve">№ </w:t>
      </w:r>
      <w:r w:rsidR="00B11268" w:rsidRPr="00B11268">
        <w:rPr>
          <w:caps/>
          <w:sz w:val="28"/>
          <w:szCs w:val="28"/>
          <w:u w:val="single"/>
        </w:rPr>
        <w:t>9</w:t>
      </w:r>
      <w:r w:rsidR="00B11268">
        <w:rPr>
          <w:caps/>
          <w:sz w:val="28"/>
          <w:szCs w:val="28"/>
          <w:u w:val="single"/>
        </w:rPr>
        <w:t>6</w:t>
      </w:r>
    </w:p>
    <w:p w:rsidR="00B2039E" w:rsidRPr="00A46694" w:rsidRDefault="00071FEC">
      <w:pPr>
        <w:ind w:right="-79"/>
        <w:jc w:val="center"/>
        <w:rPr>
          <w:sz w:val="28"/>
          <w:szCs w:val="28"/>
        </w:rPr>
      </w:pPr>
      <w:r w:rsidRPr="00A46694">
        <w:rPr>
          <w:sz w:val="28"/>
          <w:szCs w:val="28"/>
        </w:rPr>
        <w:t>с.Закаринье</w:t>
      </w:r>
    </w:p>
    <w:p w:rsidR="00B2039E" w:rsidRDefault="00B2039E">
      <w:pPr>
        <w:ind w:right="-81" w:firstLine="720"/>
        <w:jc w:val="center"/>
        <w:rPr>
          <w:sz w:val="48"/>
          <w:szCs w:val="48"/>
        </w:rPr>
      </w:pPr>
    </w:p>
    <w:tbl>
      <w:tblPr>
        <w:tblW w:w="7200" w:type="dxa"/>
        <w:tblInd w:w="1080" w:type="dxa"/>
        <w:tblLook w:val="04A0"/>
      </w:tblPr>
      <w:tblGrid>
        <w:gridCol w:w="7200"/>
      </w:tblGrid>
      <w:tr w:rsidR="00B2039E">
        <w:tc>
          <w:tcPr>
            <w:tcW w:w="7200" w:type="dxa"/>
            <w:shd w:val="clear" w:color="auto" w:fill="auto"/>
          </w:tcPr>
          <w:p w:rsidR="00B2039E" w:rsidRDefault="00071FEC" w:rsidP="0002090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 утверждении муниципальной   Программы «Управление муниципальным имуществом и земельными ресурсами Закаринского сельского поселения»  </w:t>
            </w:r>
            <w:r w:rsidR="00E52E1A">
              <w:rPr>
                <w:b/>
                <w:bCs/>
                <w:sz w:val="28"/>
                <w:szCs w:val="28"/>
              </w:rPr>
              <w:t>на 202</w:t>
            </w:r>
            <w:r w:rsidR="00020904"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>-202</w:t>
            </w:r>
            <w:r w:rsidR="00020904">
              <w:rPr>
                <w:b/>
                <w:bCs/>
                <w:sz w:val="28"/>
                <w:szCs w:val="28"/>
              </w:rPr>
              <w:t>8</w:t>
            </w:r>
            <w:r>
              <w:rPr>
                <w:b/>
                <w:bCs/>
                <w:sz w:val="28"/>
                <w:szCs w:val="28"/>
              </w:rPr>
              <w:t>г.г.</w:t>
            </w:r>
          </w:p>
        </w:tc>
      </w:tr>
    </w:tbl>
    <w:p w:rsidR="00B2039E" w:rsidRDefault="00B2039E">
      <w:pPr>
        <w:pStyle w:val="ConsPlusNormal"/>
        <w:widowControl/>
        <w:ind w:firstLine="0"/>
      </w:pPr>
    </w:p>
    <w:p w:rsidR="00B2039E" w:rsidRDefault="00071FEC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 законом от 06.10.2003 № 131-ФЗ «Об общих принципах организации местного самоуправления в Российской Федерации», постановлением администрации Закаринского сельского поселения от 27.09.2013 № 23 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 разработке, реализации и оценке эффективности реализации муниципальных программ Закаринского сельского поселения Слободского района Кировской области</w:t>
      </w:r>
      <w:r>
        <w:rPr>
          <w:rFonts w:ascii="Times New Roman" w:hAnsi="Times New Roman" w:cs="Times New Roman"/>
          <w:sz w:val="28"/>
          <w:szCs w:val="28"/>
        </w:rPr>
        <w:t>», на основании Устава муниципального образования Закаринское сельское поселение, администрация Закаринского сельского поселения ПОСТАНОВЛЯЕТ</w:t>
      </w:r>
    </w:p>
    <w:p w:rsidR="00B2039E" w:rsidRPr="00801353" w:rsidRDefault="00071FEC">
      <w:pPr>
        <w:pStyle w:val="ConsPlusNormal"/>
        <w:widowControl/>
        <w:numPr>
          <w:ilvl w:val="1"/>
          <w:numId w:val="2"/>
        </w:numPr>
        <w:tabs>
          <w:tab w:val="left" w:pos="0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Утвердить муниципальную  программу "</w:t>
      </w:r>
      <w:r>
        <w:rPr>
          <w:rFonts w:ascii="Times New Roman" w:hAnsi="Times New Roman" w:cs="Times New Roman"/>
          <w:bCs/>
          <w:sz w:val="28"/>
          <w:szCs w:val="28"/>
        </w:rPr>
        <w:t>Управление муниципальным имуществом и земельными ресурсами муниципального образования Закаринское сельское поселение Слободского  ра</w:t>
      </w:r>
      <w:r w:rsidR="00E52E1A">
        <w:rPr>
          <w:rFonts w:ascii="Times New Roman" w:hAnsi="Times New Roman" w:cs="Times New Roman"/>
          <w:bCs/>
          <w:sz w:val="28"/>
          <w:szCs w:val="28"/>
        </w:rPr>
        <w:t xml:space="preserve">йона Кировской области»  на </w:t>
      </w:r>
      <w:r w:rsidR="00161BF3" w:rsidRPr="00161BF3">
        <w:rPr>
          <w:rFonts w:ascii="Times New Roman" w:hAnsi="Times New Roman" w:cs="Times New Roman"/>
          <w:sz w:val="28"/>
          <w:szCs w:val="28"/>
        </w:rPr>
        <w:t>202</w:t>
      </w:r>
      <w:r w:rsidR="00020904">
        <w:rPr>
          <w:rFonts w:ascii="Times New Roman" w:hAnsi="Times New Roman" w:cs="Times New Roman"/>
          <w:sz w:val="28"/>
          <w:szCs w:val="28"/>
        </w:rPr>
        <w:t>6</w:t>
      </w:r>
      <w:r w:rsidR="00161BF3" w:rsidRPr="00161BF3">
        <w:rPr>
          <w:rFonts w:ascii="Times New Roman" w:hAnsi="Times New Roman" w:cs="Times New Roman"/>
          <w:sz w:val="28"/>
          <w:szCs w:val="28"/>
        </w:rPr>
        <w:t>-202</w:t>
      </w:r>
      <w:r w:rsidR="0002090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годы</w:t>
      </w:r>
      <w:r>
        <w:rPr>
          <w:rFonts w:ascii="Times New Roman" w:hAnsi="Times New Roman" w:cs="Times New Roman"/>
          <w:sz w:val="28"/>
          <w:szCs w:val="28"/>
        </w:rPr>
        <w:t xml:space="preserve"> (далее - Программа). Прилагается.</w:t>
      </w:r>
    </w:p>
    <w:p w:rsidR="00801353" w:rsidRPr="00B11268" w:rsidRDefault="00801353" w:rsidP="00B11268">
      <w:pPr>
        <w:jc w:val="both"/>
      </w:pPr>
      <w:r>
        <w:rPr>
          <w:sz w:val="28"/>
          <w:szCs w:val="28"/>
        </w:rPr>
        <w:t xml:space="preserve">        2.Признать утратившим силу с 01.01.202</w:t>
      </w:r>
      <w:r w:rsidR="00020904">
        <w:rPr>
          <w:sz w:val="28"/>
          <w:szCs w:val="28"/>
        </w:rPr>
        <w:t>6</w:t>
      </w:r>
      <w:r w:rsidR="00B11268">
        <w:rPr>
          <w:sz w:val="28"/>
          <w:szCs w:val="28"/>
        </w:rPr>
        <w:t xml:space="preserve"> п</w:t>
      </w:r>
      <w:r w:rsidRPr="00801353">
        <w:rPr>
          <w:sz w:val="28"/>
          <w:szCs w:val="28"/>
        </w:rPr>
        <w:t xml:space="preserve">остановление администрации от </w:t>
      </w:r>
      <w:r w:rsidR="00161BF3">
        <w:rPr>
          <w:sz w:val="28"/>
          <w:szCs w:val="28"/>
        </w:rPr>
        <w:t>2</w:t>
      </w:r>
      <w:r w:rsidR="00020904">
        <w:rPr>
          <w:sz w:val="28"/>
          <w:szCs w:val="28"/>
        </w:rPr>
        <w:t>3</w:t>
      </w:r>
      <w:r w:rsidR="00161BF3">
        <w:rPr>
          <w:sz w:val="28"/>
          <w:szCs w:val="28"/>
        </w:rPr>
        <w:t>.12.202</w:t>
      </w:r>
      <w:r w:rsidR="00020904">
        <w:rPr>
          <w:sz w:val="28"/>
          <w:szCs w:val="28"/>
        </w:rPr>
        <w:t>4</w:t>
      </w:r>
      <w:r w:rsidRPr="00801353">
        <w:rPr>
          <w:sz w:val="28"/>
          <w:szCs w:val="28"/>
        </w:rPr>
        <w:t xml:space="preserve"> № </w:t>
      </w:r>
      <w:r w:rsidR="00020904">
        <w:rPr>
          <w:sz w:val="28"/>
          <w:szCs w:val="28"/>
        </w:rPr>
        <w:t>69</w:t>
      </w:r>
      <w:r>
        <w:rPr>
          <w:sz w:val="28"/>
          <w:szCs w:val="28"/>
        </w:rPr>
        <w:t xml:space="preserve"> «</w:t>
      </w:r>
      <w:r w:rsidRPr="00801353">
        <w:rPr>
          <w:bCs/>
          <w:sz w:val="28"/>
          <w:szCs w:val="28"/>
        </w:rPr>
        <w:t>Об утверждении муниципальной   Программы «Управление муниципальным имуществом и земельными ресурсами Закаринского сельского поселения»  на 202</w:t>
      </w:r>
      <w:r w:rsidR="00020904">
        <w:rPr>
          <w:bCs/>
          <w:sz w:val="28"/>
          <w:szCs w:val="28"/>
        </w:rPr>
        <w:t>5</w:t>
      </w:r>
      <w:r w:rsidRPr="00801353">
        <w:rPr>
          <w:bCs/>
          <w:sz w:val="28"/>
          <w:szCs w:val="28"/>
        </w:rPr>
        <w:t>-202</w:t>
      </w:r>
      <w:r w:rsidR="00020904">
        <w:rPr>
          <w:bCs/>
          <w:sz w:val="28"/>
          <w:szCs w:val="28"/>
        </w:rPr>
        <w:t>7</w:t>
      </w:r>
      <w:r w:rsidRPr="00801353">
        <w:rPr>
          <w:bCs/>
          <w:sz w:val="28"/>
          <w:szCs w:val="28"/>
        </w:rPr>
        <w:t>г.г.</w:t>
      </w:r>
      <w:r>
        <w:rPr>
          <w:bCs/>
          <w:sz w:val="28"/>
          <w:szCs w:val="28"/>
        </w:rPr>
        <w:t>»;</w:t>
      </w:r>
    </w:p>
    <w:p w:rsidR="00B2039E" w:rsidRPr="00161BF3" w:rsidRDefault="00801353" w:rsidP="00161BF3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</w:rPr>
      </w:pPr>
      <w:r w:rsidRPr="00161BF3">
        <w:rPr>
          <w:rFonts w:ascii="Times New Roman" w:hAnsi="Times New Roman" w:cs="Times New Roman"/>
          <w:sz w:val="28"/>
          <w:szCs w:val="28"/>
        </w:rPr>
        <w:t>3</w:t>
      </w:r>
      <w:r w:rsidR="00071FEC" w:rsidRPr="00161BF3">
        <w:rPr>
          <w:rFonts w:ascii="Times New Roman" w:hAnsi="Times New Roman" w:cs="Times New Roman"/>
          <w:sz w:val="28"/>
          <w:szCs w:val="28"/>
        </w:rPr>
        <w:t>.   Опубликовать    настоящее    Постановление     в  официальном издании поселения  «Информационный      бюллетень».</w:t>
      </w:r>
    </w:p>
    <w:tbl>
      <w:tblPr>
        <w:tblW w:w="9570" w:type="dxa"/>
        <w:tblInd w:w="-108" w:type="dxa"/>
        <w:tblLook w:val="04A0"/>
      </w:tblPr>
      <w:tblGrid>
        <w:gridCol w:w="9570"/>
      </w:tblGrid>
      <w:tr w:rsidR="00B2039E">
        <w:trPr>
          <w:trHeight w:val="74"/>
        </w:trPr>
        <w:tc>
          <w:tcPr>
            <w:tcW w:w="9570" w:type="dxa"/>
            <w:shd w:val="clear" w:color="auto" w:fill="auto"/>
          </w:tcPr>
          <w:p w:rsidR="00B2039E" w:rsidRDefault="00B2039E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B2039E" w:rsidRDefault="00071FE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B2039E" w:rsidRDefault="00071FEC">
      <w:pPr>
        <w:tabs>
          <w:tab w:val="left" w:pos="720"/>
        </w:tabs>
      </w:pPr>
      <w:r>
        <w:rPr>
          <w:sz w:val="28"/>
          <w:szCs w:val="28"/>
        </w:rPr>
        <w:t>Закаринского сельского поселения</w:t>
      </w:r>
      <w:r>
        <w:rPr>
          <w:sz w:val="28"/>
          <w:szCs w:val="28"/>
        </w:rPr>
        <w:tab/>
      </w:r>
      <w:r w:rsidR="00744582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>Г.Н.Елькина</w:t>
      </w:r>
      <w:r>
        <w:rPr>
          <w:sz w:val="28"/>
          <w:szCs w:val="28"/>
        </w:rPr>
        <w:tab/>
      </w:r>
    </w:p>
    <w:p w:rsidR="00161BF3" w:rsidRDefault="00161BF3" w:rsidP="000F0DA1">
      <w:pPr>
        <w:tabs>
          <w:tab w:val="left" w:pos="720"/>
        </w:tabs>
        <w:ind w:left="4860"/>
        <w:jc w:val="right"/>
        <w:rPr>
          <w:sz w:val="28"/>
          <w:szCs w:val="28"/>
        </w:rPr>
      </w:pPr>
    </w:p>
    <w:p w:rsidR="00161BF3" w:rsidRDefault="00161BF3" w:rsidP="000F0DA1">
      <w:pPr>
        <w:tabs>
          <w:tab w:val="left" w:pos="720"/>
        </w:tabs>
        <w:ind w:left="4860"/>
        <w:jc w:val="right"/>
        <w:rPr>
          <w:sz w:val="28"/>
          <w:szCs w:val="28"/>
        </w:rPr>
      </w:pPr>
    </w:p>
    <w:p w:rsidR="00161BF3" w:rsidRDefault="00161BF3" w:rsidP="000F0DA1">
      <w:pPr>
        <w:tabs>
          <w:tab w:val="left" w:pos="720"/>
        </w:tabs>
        <w:ind w:left="4860"/>
        <w:jc w:val="right"/>
        <w:rPr>
          <w:sz w:val="28"/>
          <w:szCs w:val="28"/>
        </w:rPr>
      </w:pPr>
    </w:p>
    <w:p w:rsidR="00161BF3" w:rsidRDefault="00161BF3" w:rsidP="000F0DA1">
      <w:pPr>
        <w:tabs>
          <w:tab w:val="left" w:pos="720"/>
        </w:tabs>
        <w:ind w:left="4860"/>
        <w:jc w:val="right"/>
        <w:rPr>
          <w:sz w:val="28"/>
          <w:szCs w:val="28"/>
        </w:rPr>
      </w:pPr>
    </w:p>
    <w:p w:rsidR="00161BF3" w:rsidRDefault="00161BF3" w:rsidP="000F0DA1">
      <w:pPr>
        <w:tabs>
          <w:tab w:val="left" w:pos="720"/>
        </w:tabs>
        <w:ind w:left="4860"/>
        <w:jc w:val="right"/>
        <w:rPr>
          <w:sz w:val="28"/>
          <w:szCs w:val="28"/>
        </w:rPr>
      </w:pPr>
    </w:p>
    <w:p w:rsidR="00161BF3" w:rsidRDefault="00161BF3" w:rsidP="000F0DA1">
      <w:pPr>
        <w:tabs>
          <w:tab w:val="left" w:pos="720"/>
        </w:tabs>
        <w:ind w:left="4860"/>
        <w:jc w:val="right"/>
        <w:rPr>
          <w:sz w:val="28"/>
          <w:szCs w:val="28"/>
        </w:rPr>
      </w:pPr>
    </w:p>
    <w:p w:rsidR="00161BF3" w:rsidRDefault="00161BF3" w:rsidP="000F0DA1">
      <w:pPr>
        <w:tabs>
          <w:tab w:val="left" w:pos="720"/>
        </w:tabs>
        <w:ind w:left="4860"/>
        <w:jc w:val="right"/>
        <w:rPr>
          <w:sz w:val="28"/>
          <w:szCs w:val="28"/>
        </w:rPr>
      </w:pPr>
    </w:p>
    <w:p w:rsidR="00161BF3" w:rsidRDefault="00161BF3" w:rsidP="000F0DA1">
      <w:pPr>
        <w:tabs>
          <w:tab w:val="left" w:pos="720"/>
        </w:tabs>
        <w:ind w:left="4860"/>
        <w:jc w:val="right"/>
        <w:rPr>
          <w:sz w:val="28"/>
          <w:szCs w:val="28"/>
        </w:rPr>
      </w:pPr>
    </w:p>
    <w:p w:rsidR="00161BF3" w:rsidRDefault="00161BF3" w:rsidP="000F0DA1">
      <w:pPr>
        <w:tabs>
          <w:tab w:val="left" w:pos="720"/>
        </w:tabs>
        <w:ind w:left="4860"/>
        <w:jc w:val="right"/>
        <w:rPr>
          <w:sz w:val="28"/>
          <w:szCs w:val="28"/>
        </w:rPr>
      </w:pPr>
    </w:p>
    <w:p w:rsidR="00B2039E" w:rsidRDefault="00071FEC" w:rsidP="000F0DA1">
      <w:pPr>
        <w:tabs>
          <w:tab w:val="left" w:pos="720"/>
        </w:tabs>
        <w:ind w:left="48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B2039E" w:rsidRDefault="00071FEC" w:rsidP="000F0DA1">
      <w:pPr>
        <w:tabs>
          <w:tab w:val="left" w:pos="7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постановлением</w:t>
      </w:r>
    </w:p>
    <w:p w:rsidR="00B2039E" w:rsidRDefault="00071FEC" w:rsidP="000F0DA1">
      <w:pPr>
        <w:tabs>
          <w:tab w:val="left" w:pos="4820"/>
        </w:tabs>
        <w:ind w:left="4820" w:hanging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администрации Закаринского                                    сельского поселения</w:t>
      </w:r>
    </w:p>
    <w:p w:rsidR="00B2039E" w:rsidRDefault="00071FEC" w:rsidP="000F0DA1">
      <w:pPr>
        <w:tabs>
          <w:tab w:val="left" w:pos="72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B11268">
        <w:rPr>
          <w:sz w:val="28"/>
          <w:szCs w:val="28"/>
        </w:rPr>
        <w:t xml:space="preserve"> 19.12.</w:t>
      </w:r>
      <w:r>
        <w:rPr>
          <w:caps/>
          <w:sz w:val="28"/>
          <w:szCs w:val="28"/>
        </w:rPr>
        <w:t xml:space="preserve"> 202</w:t>
      </w:r>
      <w:r w:rsidR="00020904">
        <w:rPr>
          <w:caps/>
          <w:sz w:val="28"/>
          <w:szCs w:val="28"/>
        </w:rPr>
        <w:t>5</w:t>
      </w:r>
      <w:r>
        <w:rPr>
          <w:caps/>
          <w:sz w:val="28"/>
          <w:szCs w:val="28"/>
        </w:rPr>
        <w:t xml:space="preserve"> №</w:t>
      </w:r>
      <w:r w:rsidR="00FC5C81">
        <w:rPr>
          <w:caps/>
          <w:sz w:val="28"/>
          <w:szCs w:val="28"/>
        </w:rPr>
        <w:t xml:space="preserve"> 96</w:t>
      </w:r>
    </w:p>
    <w:p w:rsidR="00B2039E" w:rsidRDefault="00B2039E" w:rsidP="000F0DA1">
      <w:pPr>
        <w:tabs>
          <w:tab w:val="left" w:pos="720"/>
        </w:tabs>
        <w:jc w:val="right"/>
        <w:rPr>
          <w:sz w:val="28"/>
          <w:szCs w:val="28"/>
        </w:rPr>
      </w:pPr>
    </w:p>
    <w:p w:rsidR="00B2039E" w:rsidRDefault="00B2039E">
      <w:pPr>
        <w:pStyle w:val="2"/>
        <w:tabs>
          <w:tab w:val="left" w:pos="720"/>
        </w:tabs>
        <w:jc w:val="center"/>
        <w:rPr>
          <w:b/>
          <w:szCs w:val="28"/>
        </w:rPr>
      </w:pPr>
    </w:p>
    <w:p w:rsidR="00B2039E" w:rsidRDefault="00071FEC">
      <w:pPr>
        <w:tabs>
          <w:tab w:val="left" w:pos="720"/>
        </w:tabs>
        <w:jc w:val="center"/>
        <w:rPr>
          <w:b/>
        </w:rPr>
      </w:pPr>
      <w:r>
        <w:rPr>
          <w:b/>
        </w:rPr>
        <w:t xml:space="preserve">МУНИЦИПАЛЬНАЯ ПРОГРАММА </w:t>
      </w:r>
    </w:p>
    <w:p w:rsidR="00B2039E" w:rsidRDefault="00071FEC">
      <w:pPr>
        <w:tabs>
          <w:tab w:val="left" w:pos="720"/>
        </w:tabs>
        <w:jc w:val="center"/>
        <w:rPr>
          <w:b/>
          <w:sz w:val="28"/>
          <w:szCs w:val="28"/>
        </w:rPr>
      </w:pPr>
      <w:r>
        <w:rPr>
          <w:b/>
        </w:rPr>
        <w:t>«Управление муниципальным имуществом и земельными ресурсами Закаринск</w:t>
      </w:r>
      <w:r w:rsidR="00E52E1A">
        <w:rPr>
          <w:b/>
        </w:rPr>
        <w:t>ого сельского поселения» на 202</w:t>
      </w:r>
      <w:r w:rsidR="00020904">
        <w:rPr>
          <w:b/>
        </w:rPr>
        <w:t>6</w:t>
      </w:r>
      <w:r>
        <w:rPr>
          <w:b/>
        </w:rPr>
        <w:t>-202</w:t>
      </w:r>
      <w:r w:rsidR="00020904">
        <w:rPr>
          <w:b/>
        </w:rPr>
        <w:t>8</w:t>
      </w:r>
      <w:r>
        <w:rPr>
          <w:b/>
        </w:rPr>
        <w:t xml:space="preserve"> годы</w:t>
      </w:r>
    </w:p>
    <w:p w:rsidR="00B2039E" w:rsidRDefault="00B2039E">
      <w:pPr>
        <w:tabs>
          <w:tab w:val="left" w:pos="720"/>
        </w:tabs>
        <w:rPr>
          <w:b/>
          <w:sz w:val="28"/>
          <w:szCs w:val="28"/>
        </w:rPr>
      </w:pPr>
    </w:p>
    <w:p w:rsidR="00B2039E" w:rsidRDefault="00071FEC">
      <w:pPr>
        <w:pStyle w:val="1"/>
        <w:tabs>
          <w:tab w:val="left" w:pos="720"/>
        </w:tabs>
      </w:pPr>
      <w:r>
        <w:t>П А С П О Р Т</w:t>
      </w:r>
    </w:p>
    <w:p w:rsidR="00B2039E" w:rsidRDefault="00071FEC">
      <w:pPr>
        <w:tabs>
          <w:tab w:val="left" w:pos="720"/>
        </w:tabs>
        <w:jc w:val="center"/>
        <w:rPr>
          <w:b/>
          <w:bCs/>
        </w:rPr>
      </w:pPr>
      <w:r>
        <w:t>муниципальной целевой программы «Управление муниципальным имуществом и земельными ресурсами Закаринско</w:t>
      </w:r>
      <w:r w:rsidR="00617421">
        <w:t>го сельского поселения» на 202</w:t>
      </w:r>
      <w:r w:rsidR="00020904">
        <w:t>6</w:t>
      </w:r>
      <w:r>
        <w:t>-202</w:t>
      </w:r>
      <w:r w:rsidR="00020904">
        <w:t>8</w:t>
      </w:r>
      <w:r>
        <w:t>г.г.</w:t>
      </w:r>
    </w:p>
    <w:p w:rsidR="00B2039E" w:rsidRDefault="00B2039E">
      <w:pPr>
        <w:tabs>
          <w:tab w:val="left" w:pos="720"/>
        </w:tabs>
        <w:rPr>
          <w:b/>
          <w:bCs/>
        </w:rPr>
      </w:pPr>
    </w:p>
    <w:p w:rsidR="00B2039E" w:rsidRDefault="00B2039E">
      <w:pPr>
        <w:tabs>
          <w:tab w:val="left" w:pos="720"/>
        </w:tabs>
      </w:pPr>
    </w:p>
    <w:tbl>
      <w:tblPr>
        <w:tblW w:w="9585" w:type="dxa"/>
        <w:tblLook w:val="04A0"/>
      </w:tblPr>
      <w:tblGrid>
        <w:gridCol w:w="2988"/>
        <w:gridCol w:w="6597"/>
      </w:tblGrid>
      <w:tr w:rsidR="00B2039E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</w:p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Программы</w:t>
            </w:r>
          </w:p>
        </w:tc>
        <w:tc>
          <w:tcPr>
            <w:tcW w:w="6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 w:rsidP="00020904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Муниципальная программа «Управление муниципальным имуществом и земельными ресурсами Закаринск</w:t>
            </w:r>
            <w:r w:rsidR="00617421">
              <w:rPr>
                <w:sz w:val="24"/>
              </w:rPr>
              <w:t xml:space="preserve">ого сельского поселения» на </w:t>
            </w:r>
            <w:r w:rsidR="00161BF3" w:rsidRPr="00161BF3">
              <w:rPr>
                <w:sz w:val="24"/>
              </w:rPr>
              <w:t>202</w:t>
            </w:r>
            <w:r w:rsidR="00020904">
              <w:rPr>
                <w:sz w:val="24"/>
              </w:rPr>
              <w:t>6</w:t>
            </w:r>
            <w:r w:rsidR="00161BF3" w:rsidRPr="00161BF3">
              <w:rPr>
                <w:sz w:val="24"/>
              </w:rPr>
              <w:t>-202</w:t>
            </w:r>
            <w:r w:rsidR="00020904">
              <w:rPr>
                <w:sz w:val="24"/>
              </w:rPr>
              <w:t>8</w:t>
            </w:r>
            <w:r>
              <w:rPr>
                <w:sz w:val="24"/>
              </w:rPr>
              <w:t>г.г. (далее – Программа)</w:t>
            </w:r>
          </w:p>
        </w:tc>
      </w:tr>
      <w:tr w:rsidR="00B2039E" w:rsidTr="00617421">
        <w:trPr>
          <w:trHeight w:val="1882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Основания для принятия решения о разработке Программы</w:t>
            </w:r>
          </w:p>
        </w:tc>
        <w:tc>
          <w:tcPr>
            <w:tcW w:w="6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 xml:space="preserve">Устав муниципального образования Закаринское сельское поселение Слободского района Кировской области, </w:t>
            </w:r>
          </w:p>
          <w:p w:rsidR="00B2039E" w:rsidRDefault="00071FEC">
            <w:pPr>
              <w:jc w:val="both"/>
            </w:pPr>
            <w:r>
              <w:t>Положение о порядке управления и распоряжения муниципальным имуществом муниципального образования Закаринское сельское поселение Слободского района Кировской области, утвержденное решением Закаринскойсел</w:t>
            </w:r>
            <w:r w:rsidR="00617421">
              <w:t>ьской Д</w:t>
            </w:r>
            <w:r>
              <w:t>умы от 25.03.2008 № 4/20</w:t>
            </w:r>
          </w:p>
          <w:p w:rsidR="00B2039E" w:rsidRDefault="00B2039E">
            <w:pPr>
              <w:tabs>
                <w:tab w:val="left" w:pos="720"/>
              </w:tabs>
            </w:pPr>
          </w:p>
        </w:tc>
      </w:tr>
      <w:tr w:rsidR="00B2039E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sz w:val="24"/>
              </w:rPr>
            </w:pPr>
            <w:r>
              <w:rPr>
                <w:sz w:val="24"/>
              </w:rPr>
              <w:t xml:space="preserve">Разработчик </w:t>
            </w:r>
          </w:p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Программы</w:t>
            </w:r>
          </w:p>
        </w:tc>
        <w:tc>
          <w:tcPr>
            <w:tcW w:w="6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sz w:val="24"/>
              </w:rPr>
            </w:pPr>
            <w:r>
              <w:rPr>
                <w:sz w:val="24"/>
              </w:rPr>
              <w:t>Администрация Закаринского сельского поселения</w:t>
            </w:r>
          </w:p>
        </w:tc>
      </w:tr>
      <w:tr w:rsidR="00B2039E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sz w:val="24"/>
              </w:rPr>
            </w:pPr>
            <w:r>
              <w:rPr>
                <w:sz w:val="24"/>
              </w:rPr>
              <w:t>Цели Программы</w:t>
            </w:r>
          </w:p>
        </w:tc>
        <w:tc>
          <w:tcPr>
            <w:tcW w:w="6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numPr>
                <w:ilvl w:val="0"/>
                <w:numId w:val="5"/>
              </w:numPr>
              <w:tabs>
                <w:tab w:val="left" w:pos="324"/>
                <w:tab w:val="left" w:pos="720"/>
              </w:tabs>
              <w:ind w:left="324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 деятельности  по реализации основных задач по управлению муниципальным имуществом;</w:t>
            </w:r>
          </w:p>
          <w:p w:rsidR="00B2039E" w:rsidRDefault="00071FEC">
            <w:pPr>
              <w:pStyle w:val="a6"/>
              <w:numPr>
                <w:ilvl w:val="0"/>
                <w:numId w:val="5"/>
              </w:numPr>
              <w:tabs>
                <w:tab w:val="left" w:pos="324"/>
                <w:tab w:val="left" w:pos="720"/>
              </w:tabs>
              <w:ind w:left="324"/>
              <w:jc w:val="left"/>
              <w:rPr>
                <w:sz w:val="24"/>
              </w:rPr>
            </w:pPr>
            <w:r>
              <w:rPr>
                <w:sz w:val="24"/>
              </w:rPr>
              <w:t>увеличение доходов  бюджета сельского поселения на основе эффективного управления муниципальным имуществом;</w:t>
            </w:r>
          </w:p>
          <w:p w:rsidR="00B2039E" w:rsidRDefault="00071FEC">
            <w:pPr>
              <w:pStyle w:val="a6"/>
              <w:numPr>
                <w:ilvl w:val="0"/>
                <w:numId w:val="5"/>
              </w:numPr>
              <w:tabs>
                <w:tab w:val="left" w:pos="324"/>
                <w:tab w:val="left" w:pos="720"/>
              </w:tabs>
              <w:ind w:left="324"/>
              <w:jc w:val="left"/>
              <w:rPr>
                <w:sz w:val="24"/>
              </w:rPr>
            </w:pPr>
            <w:r>
              <w:rPr>
                <w:sz w:val="24"/>
              </w:rPr>
              <w:t>развитие механизма передачи прав на земельные участки, в том числе в целях получения доходов в  бюджет сельского поселения</w:t>
            </w:r>
          </w:p>
        </w:tc>
      </w:tr>
      <w:tr w:rsidR="00B2039E"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 w:rsidP="000F0DA1">
            <w:pPr>
              <w:pStyle w:val="a6"/>
              <w:tabs>
                <w:tab w:val="left" w:pos="72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Срок реализации Программы</w:t>
            </w:r>
          </w:p>
        </w:tc>
        <w:tc>
          <w:tcPr>
            <w:tcW w:w="6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Pr="00161BF3" w:rsidRDefault="00161BF3" w:rsidP="00020904">
            <w:pPr>
              <w:pStyle w:val="a6"/>
              <w:tabs>
                <w:tab w:val="left" w:pos="720"/>
              </w:tabs>
              <w:ind w:left="-36"/>
              <w:jc w:val="left"/>
              <w:rPr>
                <w:sz w:val="24"/>
              </w:rPr>
            </w:pPr>
            <w:r w:rsidRPr="00161BF3">
              <w:rPr>
                <w:sz w:val="24"/>
              </w:rPr>
              <w:t>202</w:t>
            </w:r>
            <w:r w:rsidR="00020904">
              <w:rPr>
                <w:sz w:val="24"/>
              </w:rPr>
              <w:t>6</w:t>
            </w:r>
            <w:r w:rsidRPr="00161BF3">
              <w:rPr>
                <w:sz w:val="24"/>
              </w:rPr>
              <w:t>-202</w:t>
            </w:r>
            <w:r w:rsidR="00020904">
              <w:rPr>
                <w:sz w:val="24"/>
              </w:rPr>
              <w:t>8</w:t>
            </w:r>
          </w:p>
        </w:tc>
      </w:tr>
      <w:tr w:rsidR="00B2039E">
        <w:trPr>
          <w:trHeight w:val="642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sz w:val="24"/>
              </w:rPr>
            </w:pPr>
            <w:r>
              <w:rPr>
                <w:sz w:val="24"/>
              </w:rPr>
              <w:t xml:space="preserve">Исполнители </w:t>
            </w:r>
          </w:p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Программы</w:t>
            </w:r>
          </w:p>
        </w:tc>
        <w:tc>
          <w:tcPr>
            <w:tcW w:w="65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sz w:val="24"/>
              </w:rPr>
            </w:pPr>
            <w:r>
              <w:rPr>
                <w:sz w:val="24"/>
              </w:rPr>
              <w:t>Администрация Закаринского сельского поселения</w:t>
            </w:r>
          </w:p>
        </w:tc>
      </w:tr>
      <w:tr w:rsidR="00B2039E">
        <w:trPr>
          <w:trHeight w:val="142"/>
        </w:trPr>
        <w:tc>
          <w:tcPr>
            <w:tcW w:w="2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2039E" w:rsidRDefault="008E13E4">
            <w:pPr>
              <w:pStyle w:val="a6"/>
              <w:tabs>
                <w:tab w:val="left" w:pos="720"/>
              </w:tabs>
              <w:rPr>
                <w:sz w:val="24"/>
              </w:rPr>
            </w:pPr>
            <w:r>
              <w:rPr>
                <w:sz w:val="24"/>
              </w:rPr>
              <w:t>И</w:t>
            </w:r>
            <w:r w:rsidR="00071FEC">
              <w:rPr>
                <w:sz w:val="24"/>
              </w:rPr>
              <w:t>сточники финансирования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sz w:val="24"/>
              </w:rPr>
            </w:pPr>
            <w:r>
              <w:rPr>
                <w:sz w:val="24"/>
              </w:rPr>
              <w:t>Бюджет поселения</w:t>
            </w:r>
          </w:p>
        </w:tc>
      </w:tr>
      <w:tr w:rsidR="00D01A3D">
        <w:trPr>
          <w:trHeight w:val="142"/>
        </w:trPr>
        <w:tc>
          <w:tcPr>
            <w:tcW w:w="2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D01A3D" w:rsidRDefault="00D01A3D">
            <w:r>
              <w:t>Объемы ассигнований муниципальной 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01A3D" w:rsidRDefault="00D01A3D">
            <w:pPr>
              <w:ind w:left="900"/>
            </w:pPr>
            <w:r>
              <w:t>2026 год</w:t>
            </w:r>
            <w:r>
              <w:rPr>
                <w:sz w:val="28"/>
                <w:szCs w:val="28"/>
              </w:rPr>
              <w:t xml:space="preserve"> –</w:t>
            </w:r>
            <w:r>
              <w:t>0,0 тыс.рублей;</w:t>
            </w:r>
          </w:p>
          <w:p w:rsidR="00D01A3D" w:rsidRDefault="00D01A3D">
            <w:pPr>
              <w:ind w:left="900"/>
            </w:pPr>
            <w:r>
              <w:t>2027 год – 0,0 тыс.рублей;</w:t>
            </w:r>
          </w:p>
          <w:p w:rsidR="00D01A3D" w:rsidRDefault="00D01A3D">
            <w:pPr>
              <w:ind w:left="900"/>
            </w:pPr>
            <w:r>
              <w:t>2028 год – 0,0 тыс.рублей;</w:t>
            </w:r>
          </w:p>
          <w:p w:rsidR="00D01A3D" w:rsidRDefault="00D01A3D">
            <w:pPr>
              <w:jc w:val="both"/>
              <w:rPr>
                <w:sz w:val="28"/>
                <w:szCs w:val="28"/>
              </w:rPr>
            </w:pPr>
          </w:p>
        </w:tc>
      </w:tr>
    </w:tbl>
    <w:p w:rsidR="00B2039E" w:rsidRDefault="00B2039E">
      <w:pPr>
        <w:pStyle w:val="a6"/>
        <w:tabs>
          <w:tab w:val="left" w:pos="720"/>
        </w:tabs>
        <w:jc w:val="center"/>
        <w:rPr>
          <w:b/>
          <w:bCs/>
          <w:sz w:val="24"/>
          <w:u w:val="single"/>
        </w:rPr>
      </w:pPr>
    </w:p>
    <w:p w:rsidR="00B2039E" w:rsidRDefault="00B2039E">
      <w:pPr>
        <w:pStyle w:val="a6"/>
        <w:tabs>
          <w:tab w:val="left" w:pos="720"/>
        </w:tabs>
        <w:jc w:val="center"/>
        <w:rPr>
          <w:b/>
          <w:bCs/>
          <w:sz w:val="24"/>
          <w:u w:val="single"/>
        </w:rPr>
      </w:pPr>
    </w:p>
    <w:p w:rsidR="00B2039E" w:rsidRDefault="00B2039E">
      <w:pPr>
        <w:jc w:val="center"/>
        <w:rPr>
          <w:b/>
          <w:bCs/>
          <w:u w:val="single"/>
        </w:rPr>
      </w:pPr>
    </w:p>
    <w:p w:rsidR="008E13E4" w:rsidRDefault="008E13E4" w:rsidP="00EF3B38">
      <w:pPr>
        <w:pStyle w:val="ConsPlusNormal"/>
        <w:tabs>
          <w:tab w:val="left" w:pos="0"/>
        </w:tabs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4582" w:rsidRDefault="00744582" w:rsidP="00EF3B38">
      <w:pPr>
        <w:pStyle w:val="ConsPlusNormal"/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4582" w:rsidRDefault="00744582" w:rsidP="00EF3B38">
      <w:pPr>
        <w:pStyle w:val="ConsPlusNormal"/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4582" w:rsidRDefault="00744582" w:rsidP="00EF3B38">
      <w:pPr>
        <w:pStyle w:val="ConsPlusNormal"/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4582" w:rsidRDefault="00744582" w:rsidP="00EF3B38">
      <w:pPr>
        <w:pStyle w:val="ConsPlusNormal"/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039E" w:rsidRDefault="00EF3B38" w:rsidP="00EF3B38">
      <w:pPr>
        <w:pStyle w:val="ConsPlusNormal"/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="00071FEC">
        <w:rPr>
          <w:rFonts w:ascii="Times New Roman" w:hAnsi="Times New Roman" w:cs="Times New Roman"/>
          <w:b/>
          <w:color w:val="000000"/>
          <w:sz w:val="28"/>
          <w:szCs w:val="28"/>
        </w:rPr>
        <w:t>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EF3B38" w:rsidRDefault="00EF3B3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039E" w:rsidRDefault="00071FEC">
      <w:pPr>
        <w:pStyle w:val="ConsPlusNormal"/>
        <w:ind w:firstLine="54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имущество Закаринского сельского поселения  находится в казне.  Имущество казны составляет </w:t>
      </w:r>
      <w:r w:rsidR="00896F33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02090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F3B38">
        <w:rPr>
          <w:rFonts w:ascii="Times New Roman" w:hAnsi="Times New Roman" w:cs="Times New Roman"/>
          <w:color w:val="000000"/>
          <w:sz w:val="28"/>
          <w:szCs w:val="28"/>
        </w:rPr>
        <w:t xml:space="preserve"> объект</w:t>
      </w:r>
      <w:r w:rsidR="00EF3B38">
        <w:rPr>
          <w:rFonts w:ascii="Times New Roman" w:hAnsi="Times New Roman" w:cs="Times New Roman"/>
          <w:color w:val="000000"/>
          <w:sz w:val="28"/>
          <w:szCs w:val="28"/>
        </w:rPr>
        <w:t xml:space="preserve">ов по балансовой стоимости на сумму </w:t>
      </w:r>
      <w:r w:rsidR="00020904">
        <w:rPr>
          <w:rFonts w:ascii="Times New Roman" w:hAnsi="Times New Roman" w:cs="Times New Roman"/>
          <w:color w:val="000000"/>
          <w:sz w:val="28"/>
          <w:szCs w:val="28"/>
        </w:rPr>
        <w:t>19602,9</w:t>
      </w:r>
      <w:r w:rsidR="00EF3B38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B2039E" w:rsidRDefault="00071FEC">
      <w:pPr>
        <w:pStyle w:val="a6"/>
        <w:tabs>
          <w:tab w:val="left" w:pos="720"/>
        </w:tabs>
        <w:rPr>
          <w:szCs w:val="28"/>
        </w:rPr>
      </w:pPr>
      <w:r>
        <w:rPr>
          <w:szCs w:val="28"/>
        </w:rPr>
        <w:t>В целях коммерческого использования недвижимости  заключены  договоры аренды муниципального имущества.</w:t>
      </w:r>
    </w:p>
    <w:p w:rsidR="00B2039E" w:rsidRDefault="00071FEC">
      <w:pPr>
        <w:pStyle w:val="a6"/>
        <w:tabs>
          <w:tab w:val="left" w:pos="720"/>
        </w:tabs>
        <w:rPr>
          <w:szCs w:val="28"/>
        </w:rPr>
      </w:pPr>
      <w:r>
        <w:rPr>
          <w:szCs w:val="28"/>
        </w:rPr>
        <w:t xml:space="preserve">          Процедура управления имущественно-земельным комплексом определена на всех уровнях: начиная с Федеральных законов и иных нормативных актов, областного законодательства, вплоть до должностных инструкций работников администрации сельского поселения.</w:t>
      </w:r>
    </w:p>
    <w:p w:rsidR="00B2039E" w:rsidRDefault="00071FEC">
      <w:pPr>
        <w:pStyle w:val="a6"/>
        <w:tabs>
          <w:tab w:val="left" w:pos="720"/>
        </w:tabs>
        <w:rPr>
          <w:szCs w:val="28"/>
        </w:rPr>
      </w:pPr>
      <w:r>
        <w:rPr>
          <w:szCs w:val="28"/>
        </w:rPr>
        <w:t xml:space="preserve">         Формируется нормативная база управления имуществом. В основном создана информационная база системы пообъектного управления. Начинается работа по внедрению системы, позволяющей вести пообъектный мониторинг процедур управления зданиями, сооружениями в совокупности с земельными участками. </w:t>
      </w:r>
    </w:p>
    <w:p w:rsidR="00B2039E" w:rsidRDefault="00071FEC">
      <w:pPr>
        <w:pStyle w:val="a6"/>
        <w:tabs>
          <w:tab w:val="left" w:pos="720"/>
        </w:tabs>
        <w:rPr>
          <w:szCs w:val="28"/>
        </w:rPr>
      </w:pPr>
      <w:r>
        <w:rPr>
          <w:szCs w:val="28"/>
        </w:rPr>
        <w:t xml:space="preserve">         Работа с муниципальным имуществом направлена на получение максимального дохода в  бюджет сельского поселения. Для этого  решаются вопросы по сдаче в аренду имуще</w:t>
      </w:r>
      <w:r w:rsidR="00617421">
        <w:rPr>
          <w:szCs w:val="28"/>
        </w:rPr>
        <w:t>ства сельского поселения. С 2022</w:t>
      </w:r>
      <w:r w:rsidR="00744582">
        <w:rPr>
          <w:szCs w:val="28"/>
        </w:rPr>
        <w:t xml:space="preserve"> </w:t>
      </w:r>
      <w:r>
        <w:rPr>
          <w:szCs w:val="28"/>
        </w:rPr>
        <w:t>года безвозмездно сдается пом</w:t>
      </w:r>
      <w:r w:rsidR="001D44F1">
        <w:rPr>
          <w:szCs w:val="28"/>
        </w:rPr>
        <w:t>ещение  для ФГУП «Почта России».</w:t>
      </w:r>
    </w:p>
    <w:p w:rsidR="00B2039E" w:rsidRDefault="00071FEC">
      <w:pPr>
        <w:pStyle w:val="a6"/>
        <w:tabs>
          <w:tab w:val="left" w:pos="720"/>
        </w:tabs>
        <w:ind w:firstLine="708"/>
      </w:pPr>
      <w:r>
        <w:rPr>
          <w:szCs w:val="28"/>
        </w:rPr>
        <w:t xml:space="preserve">Осуществление в </w:t>
      </w:r>
      <w:r w:rsidR="00161BF3" w:rsidRPr="00161BF3">
        <w:rPr>
          <w:szCs w:val="28"/>
        </w:rPr>
        <w:t>202</w:t>
      </w:r>
      <w:r w:rsidR="00020904">
        <w:rPr>
          <w:szCs w:val="28"/>
        </w:rPr>
        <w:t>6</w:t>
      </w:r>
      <w:r w:rsidR="00161BF3" w:rsidRPr="00161BF3">
        <w:rPr>
          <w:szCs w:val="28"/>
        </w:rPr>
        <w:t>-202</w:t>
      </w:r>
      <w:r w:rsidR="00020904">
        <w:rPr>
          <w:szCs w:val="28"/>
        </w:rPr>
        <w:t>8</w:t>
      </w:r>
      <w:r>
        <w:rPr>
          <w:szCs w:val="28"/>
        </w:rPr>
        <w:t>г.г.  мероприятий  по управлению муниципальным имуществом и земельными ресурсами, предусмотренных настоящей программой,  позволит задействовать имеющиеся резервы повышения эффективности использования и распоряжения муниципальным имуществом и получить в  бюджет поселения дополнительный доход.</w:t>
      </w:r>
    </w:p>
    <w:p w:rsidR="00B2039E" w:rsidRDefault="00B2039E">
      <w:pPr>
        <w:pStyle w:val="a6"/>
        <w:tabs>
          <w:tab w:val="left" w:pos="720"/>
        </w:tabs>
        <w:rPr>
          <w:i/>
          <w:color w:val="FF0000"/>
          <w:sz w:val="24"/>
          <w:szCs w:val="28"/>
        </w:rPr>
      </w:pPr>
    </w:p>
    <w:p w:rsidR="00B2039E" w:rsidRDefault="00EF3B38" w:rsidP="00EF3B38">
      <w:pPr>
        <w:widowControl w:val="0"/>
        <w:autoSpaceDE w:val="0"/>
        <w:ind w:left="720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2. </w:t>
      </w:r>
      <w:r w:rsidR="00071FEC">
        <w:rPr>
          <w:rFonts w:cs="Calibri"/>
          <w:b/>
          <w:sz w:val="28"/>
          <w:szCs w:val="28"/>
        </w:rPr>
        <w:t>Приоритеты государственной политики в соответствующей</w:t>
      </w:r>
    </w:p>
    <w:p w:rsidR="00B2039E" w:rsidRDefault="00071FEC">
      <w:pPr>
        <w:widowControl w:val="0"/>
        <w:autoSpaceDE w:val="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сфере социально-экономического развития, цели, задачи,</w:t>
      </w:r>
    </w:p>
    <w:p w:rsidR="00B2039E" w:rsidRDefault="00071FEC">
      <w:pPr>
        <w:widowControl w:val="0"/>
        <w:autoSpaceDE w:val="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целевые показатели эффективности реализации муниципальной</w:t>
      </w:r>
    </w:p>
    <w:p w:rsidR="00B2039E" w:rsidRDefault="00071FEC">
      <w:pPr>
        <w:widowControl w:val="0"/>
        <w:autoSpaceDE w:val="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программы, описание ожидаемых конечных результатов</w:t>
      </w:r>
    </w:p>
    <w:p w:rsidR="00B2039E" w:rsidRDefault="00071FEC">
      <w:pPr>
        <w:widowControl w:val="0"/>
        <w:autoSpaceDE w:val="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реализации муниципальной программы, сроков</w:t>
      </w:r>
    </w:p>
    <w:p w:rsidR="00B2039E" w:rsidRDefault="00071FEC">
      <w:pPr>
        <w:widowControl w:val="0"/>
        <w:autoSpaceDE w:val="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и этапов реализации муниципальной программы</w:t>
      </w:r>
    </w:p>
    <w:p w:rsidR="00B2039E" w:rsidRDefault="00B2039E">
      <w:pPr>
        <w:pStyle w:val="a6"/>
        <w:tabs>
          <w:tab w:val="left" w:pos="0"/>
        </w:tabs>
        <w:rPr>
          <w:rFonts w:cs="Calibri"/>
          <w:b/>
          <w:bCs/>
          <w:sz w:val="24"/>
          <w:szCs w:val="28"/>
        </w:rPr>
      </w:pPr>
    </w:p>
    <w:p w:rsidR="00B2039E" w:rsidRDefault="00071FEC">
      <w:pPr>
        <w:tabs>
          <w:tab w:val="left" w:pos="720"/>
        </w:tabs>
        <w:jc w:val="both"/>
      </w:pPr>
      <w:r>
        <w:t xml:space="preserve"> 2.1. </w:t>
      </w:r>
      <w:r>
        <w:rPr>
          <w:sz w:val="28"/>
          <w:szCs w:val="28"/>
        </w:rPr>
        <w:t xml:space="preserve">Первое </w:t>
      </w:r>
      <w:r>
        <w:rPr>
          <w:bCs/>
          <w:sz w:val="28"/>
          <w:szCs w:val="28"/>
        </w:rPr>
        <w:t xml:space="preserve"> направление: повышение эффективности использования отдельных объектов муниципального имущества сельского поселения</w:t>
      </w:r>
    </w:p>
    <w:p w:rsidR="00B2039E" w:rsidRDefault="00B2039E">
      <w:pPr>
        <w:pStyle w:val="a6"/>
        <w:tabs>
          <w:tab w:val="left" w:pos="720"/>
        </w:tabs>
        <w:ind w:firstLine="708"/>
        <w:rPr>
          <w:bCs/>
          <w:color w:val="000000"/>
          <w:szCs w:val="28"/>
        </w:rPr>
      </w:pPr>
    </w:p>
    <w:p w:rsidR="00B2039E" w:rsidRDefault="00071FEC">
      <w:pPr>
        <w:pStyle w:val="a6"/>
        <w:tabs>
          <w:tab w:val="left" w:pos="720"/>
        </w:tabs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Работа в сфере арендных отношений будет, как и прежде, нацелена на включение в хозяйственный оборот максимального числа объектов муниципальной собственности, находящихся в казне муниципального образования </w:t>
      </w:r>
      <w:r>
        <w:rPr>
          <w:szCs w:val="28"/>
        </w:rPr>
        <w:t xml:space="preserve">Закаринское сельское поселение Слободского района  </w:t>
      </w:r>
      <w:r>
        <w:rPr>
          <w:color w:val="000000"/>
          <w:szCs w:val="28"/>
        </w:rPr>
        <w:t xml:space="preserve"> Кировской области. </w:t>
      </w:r>
    </w:p>
    <w:p w:rsidR="001E0490" w:rsidRDefault="001E0490">
      <w:pPr>
        <w:pStyle w:val="a6"/>
        <w:tabs>
          <w:tab w:val="left" w:pos="720"/>
        </w:tabs>
        <w:ind w:firstLine="708"/>
        <w:rPr>
          <w:color w:val="000000"/>
          <w:sz w:val="24"/>
          <w:szCs w:val="28"/>
        </w:rPr>
      </w:pPr>
    </w:p>
    <w:p w:rsidR="00B2039E" w:rsidRDefault="00071FEC">
      <w:pPr>
        <w:pStyle w:val="a6"/>
        <w:tabs>
          <w:tab w:val="left" w:pos="720"/>
        </w:tabs>
        <w:ind w:firstLine="708"/>
      </w:pPr>
      <w:r>
        <w:rPr>
          <w:color w:val="000000"/>
          <w:sz w:val="24"/>
        </w:rPr>
        <w:t>Для решения данной задачи предстоит реализовать следующие мероприятия:</w:t>
      </w:r>
    </w:p>
    <w:tbl>
      <w:tblPr>
        <w:tblW w:w="9585" w:type="dxa"/>
        <w:tblInd w:w="-115" w:type="dxa"/>
        <w:tblLook w:val="04A0"/>
      </w:tblPr>
      <w:tblGrid>
        <w:gridCol w:w="986"/>
        <w:gridCol w:w="6515"/>
        <w:gridCol w:w="2084"/>
      </w:tblGrid>
      <w:tr w:rsidR="00B2039E"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</w:p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п/п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jc w:val="center"/>
            </w:pPr>
            <w:r>
              <w:rPr>
                <w:color w:val="000000"/>
                <w:sz w:val="24"/>
              </w:rPr>
              <w:lastRenderedPageBreak/>
              <w:t>Наименование мероприятий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Исполнитель</w:t>
            </w:r>
          </w:p>
        </w:tc>
      </w:tr>
      <w:tr w:rsidR="00B2039E"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 w:rsidP="001E0490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Организация работы по оформлению договоров аренды</w:t>
            </w:r>
            <w:r w:rsidR="001E0490">
              <w:rPr>
                <w:color w:val="000000"/>
                <w:sz w:val="24"/>
              </w:rPr>
              <w:t>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администрация</w:t>
            </w:r>
          </w:p>
        </w:tc>
      </w:tr>
      <w:tr w:rsidR="00B2039E"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1E0490">
            <w:pPr>
              <w:pStyle w:val="a6"/>
              <w:tabs>
                <w:tab w:val="left" w:pos="720"/>
              </w:tabs>
            </w:pPr>
            <w:r>
              <w:rPr>
                <w:color w:val="000000"/>
                <w:sz w:val="24"/>
              </w:rPr>
              <w:t>Организация и принятие необходимых мер по  дополнительному вовлечению муниципального имущества в хозяйственный оборот для сдачи его в аренду с целью получения дополнительных доходов в бюджет поселения.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администрация</w:t>
            </w:r>
          </w:p>
        </w:tc>
      </w:tr>
      <w:tr w:rsidR="00B2039E"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2.1.</w:t>
            </w:r>
            <w:r w:rsidR="001E0490">
              <w:rPr>
                <w:color w:val="000000"/>
                <w:sz w:val="24"/>
              </w:rPr>
              <w:t>3.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Активизация работы по сдаче недвижимого имущества в аренду на конкурсной основе.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администрация</w:t>
            </w:r>
          </w:p>
        </w:tc>
      </w:tr>
      <w:tr w:rsidR="00B2039E"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1E0490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2.1.4</w:t>
            </w:r>
            <w:r w:rsidR="00071FEC">
              <w:rPr>
                <w:color w:val="000000"/>
                <w:sz w:val="24"/>
              </w:rPr>
              <w:t>.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Проведение инвентаризации нежилых помещений с целью выявления не эксплуатируемых и вовлечения их в арендные отношения.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администрация</w:t>
            </w:r>
          </w:p>
        </w:tc>
      </w:tr>
      <w:tr w:rsidR="00B2039E"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1E0490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2.1.5</w:t>
            </w:r>
            <w:r w:rsidR="00071FEC">
              <w:rPr>
                <w:color w:val="000000"/>
                <w:sz w:val="24"/>
              </w:rPr>
              <w:t>.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Внесение дополнений и изменений в существующие нормативные документы по аренде муниципального имущества.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администрация</w:t>
            </w:r>
          </w:p>
        </w:tc>
      </w:tr>
      <w:tr w:rsidR="00B2039E"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1E0490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2.1.6</w:t>
            </w:r>
            <w:r w:rsidR="00071FEC">
              <w:rPr>
                <w:color w:val="000000"/>
                <w:sz w:val="24"/>
              </w:rPr>
              <w:t>.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Обеспечение соответствия технического состояния транспортных средств администрации Закаринского</w:t>
            </w:r>
            <w:r w:rsidR="00744582">
              <w:rPr>
                <w:color w:val="000000"/>
                <w:sz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lang w:eastAsia="ru-RU"/>
              </w:rPr>
              <w:t>сельского поселения  требованиям безопасности дорожного движения, приобретение ГСМ, запчастей, для исключения допуска транспортных средств к эксплуатации при наличии у них неисправностей.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администрация</w:t>
            </w:r>
          </w:p>
        </w:tc>
      </w:tr>
    </w:tbl>
    <w:p w:rsidR="00B2039E" w:rsidRDefault="00B2039E">
      <w:pPr>
        <w:pStyle w:val="a6"/>
        <w:tabs>
          <w:tab w:val="left" w:pos="720"/>
        </w:tabs>
        <w:rPr>
          <w:color w:val="003366"/>
          <w:sz w:val="24"/>
        </w:rPr>
      </w:pPr>
    </w:p>
    <w:p w:rsidR="00B2039E" w:rsidRDefault="00071FEC">
      <w:pPr>
        <w:pStyle w:val="a6"/>
        <w:tabs>
          <w:tab w:val="left" w:pos="720"/>
        </w:tabs>
        <w:ind w:left="-180" w:firstLine="540"/>
      </w:pPr>
      <w:r>
        <w:rPr>
          <w:color w:val="000000"/>
          <w:szCs w:val="28"/>
        </w:rPr>
        <w:t xml:space="preserve">2.2. Работа в сфере приватизации - продажи муниципального имущества, находящегося в казне муниципального образования </w:t>
      </w:r>
      <w:r>
        <w:rPr>
          <w:szCs w:val="28"/>
        </w:rPr>
        <w:t xml:space="preserve">Закаринское сельское поселение Слободского района  </w:t>
      </w:r>
      <w:r>
        <w:rPr>
          <w:color w:val="000000"/>
          <w:szCs w:val="28"/>
        </w:rPr>
        <w:t xml:space="preserve"> Кировской области, которая должна обеспечить поступления в бюджет согласно приложения № </w:t>
      </w:r>
      <w:r w:rsidR="001E0490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.  </w:t>
      </w:r>
    </w:p>
    <w:p w:rsidR="00B2039E" w:rsidRDefault="00B2039E">
      <w:pPr>
        <w:pStyle w:val="a6"/>
        <w:tabs>
          <w:tab w:val="left" w:pos="720"/>
        </w:tabs>
        <w:ind w:left="-180" w:firstLine="540"/>
        <w:rPr>
          <w:color w:val="000000"/>
          <w:sz w:val="24"/>
          <w:szCs w:val="28"/>
        </w:rPr>
      </w:pPr>
    </w:p>
    <w:p w:rsidR="00B2039E" w:rsidRDefault="00071FEC">
      <w:pPr>
        <w:pStyle w:val="a6"/>
        <w:tabs>
          <w:tab w:val="left" w:pos="720"/>
        </w:tabs>
        <w:ind w:firstLine="708"/>
      </w:pPr>
      <w:r>
        <w:rPr>
          <w:color w:val="000000"/>
          <w:sz w:val="24"/>
        </w:rPr>
        <w:t>Для решения данной задачи предстоит реализовать следующие мероприятия:</w:t>
      </w:r>
    </w:p>
    <w:p w:rsidR="00B2039E" w:rsidRDefault="00B2039E">
      <w:pPr>
        <w:pStyle w:val="a6"/>
        <w:tabs>
          <w:tab w:val="left" w:pos="720"/>
        </w:tabs>
        <w:ind w:left="-180" w:firstLine="540"/>
        <w:rPr>
          <w:color w:val="000000"/>
          <w:sz w:val="24"/>
        </w:rPr>
      </w:pPr>
    </w:p>
    <w:tbl>
      <w:tblPr>
        <w:tblW w:w="9478" w:type="dxa"/>
        <w:tblInd w:w="-113" w:type="dxa"/>
        <w:tblLook w:val="04A0"/>
      </w:tblPr>
      <w:tblGrid>
        <w:gridCol w:w="816"/>
        <w:gridCol w:w="12"/>
        <w:gridCol w:w="6660"/>
        <w:gridCol w:w="1990"/>
      </w:tblGrid>
      <w:tr w:rsidR="00B2039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6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</w:tc>
      </w:tr>
      <w:tr w:rsidR="00B2039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center"/>
            </w:pPr>
            <w:r>
              <w:t>2.2.1</w:t>
            </w:r>
          </w:p>
        </w:tc>
        <w:tc>
          <w:tcPr>
            <w:tcW w:w="6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 w:rsidP="00744582">
            <w:pPr>
              <w:tabs>
                <w:tab w:val="left" w:pos="720"/>
              </w:tabs>
              <w:jc w:val="both"/>
            </w:pPr>
            <w:r>
              <w:t>Инвентаризация (паспортизация) движимого и недвижимого имущества муниципальной собствен</w:t>
            </w:r>
            <w:r w:rsidR="00617421">
              <w:t>ности по состоянию на 01.01.202</w:t>
            </w:r>
            <w:r w:rsidR="00744582">
              <w:t>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both"/>
            </w:pPr>
            <w:r>
              <w:t>Администрация</w:t>
            </w:r>
          </w:p>
        </w:tc>
      </w:tr>
      <w:tr w:rsidR="00B2039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center"/>
            </w:pPr>
            <w:r>
              <w:t>2.2.2</w:t>
            </w:r>
          </w:p>
        </w:tc>
        <w:tc>
          <w:tcPr>
            <w:tcW w:w="6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both"/>
            </w:pPr>
            <w:r>
              <w:t xml:space="preserve">Определение рыночной стоимости отдельных объектов муниципальной собственности, включенных в план приватизации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>Администрация</w:t>
            </w:r>
          </w:p>
        </w:tc>
      </w:tr>
      <w:tr w:rsidR="00B2039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center"/>
            </w:pPr>
            <w:r>
              <w:t>2.2.3</w:t>
            </w:r>
          </w:p>
        </w:tc>
        <w:tc>
          <w:tcPr>
            <w:tcW w:w="6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both"/>
            </w:pPr>
            <w:r>
              <w:t>Проведение независимой оценки услуг по определению рыночной стоимости объектов муниципального имущества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>Администрация</w:t>
            </w:r>
          </w:p>
        </w:tc>
      </w:tr>
      <w:tr w:rsidR="00B2039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center"/>
            </w:pPr>
            <w:r>
              <w:t>2.2.4</w:t>
            </w:r>
          </w:p>
        </w:tc>
        <w:tc>
          <w:tcPr>
            <w:tcW w:w="6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both"/>
            </w:pPr>
            <w:r>
              <w:t>Приватизация излишних объектов муниципальной собственности.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>Администрация</w:t>
            </w:r>
          </w:p>
        </w:tc>
      </w:tr>
      <w:tr w:rsidR="00B2039E"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center"/>
            </w:pPr>
            <w:r>
              <w:t>2.2.5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>Изготовление технических паспортов на объекты недвижимости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>Администрация</w:t>
            </w:r>
          </w:p>
        </w:tc>
      </w:tr>
      <w:tr w:rsidR="00B2039E"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center"/>
            </w:pPr>
            <w:r>
              <w:t>2.2.6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>Публикация информации в СМИ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>Администрация</w:t>
            </w:r>
          </w:p>
        </w:tc>
      </w:tr>
      <w:tr w:rsidR="00B2039E"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center"/>
            </w:pPr>
            <w:r>
              <w:t>2.2.7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>Регистрация права муниципальной собственности, кадастровый учет муниципальных земель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>Администрация</w:t>
            </w:r>
          </w:p>
        </w:tc>
      </w:tr>
      <w:tr w:rsidR="00B2039E"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center"/>
            </w:pPr>
            <w:r>
              <w:t>2.2.8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>Содержание и ремонт муниципального имущества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center"/>
            </w:pPr>
            <w:r>
              <w:t>Администрация</w:t>
            </w:r>
          </w:p>
        </w:tc>
      </w:tr>
    </w:tbl>
    <w:p w:rsidR="00B2039E" w:rsidRDefault="00B2039E">
      <w:pPr>
        <w:pStyle w:val="a6"/>
        <w:tabs>
          <w:tab w:val="left" w:pos="720"/>
        </w:tabs>
        <w:ind w:left="-180" w:firstLine="540"/>
        <w:rPr>
          <w:color w:val="000000"/>
          <w:sz w:val="24"/>
        </w:rPr>
      </w:pPr>
    </w:p>
    <w:p w:rsidR="00B2039E" w:rsidRDefault="00071FEC">
      <w:pPr>
        <w:pStyle w:val="a6"/>
        <w:numPr>
          <w:ilvl w:val="1"/>
          <w:numId w:val="3"/>
        </w:numPr>
      </w:pPr>
      <w:r>
        <w:rPr>
          <w:szCs w:val="28"/>
        </w:rPr>
        <w:t>Третье  направление: обеспечение доступности сведений о муниципальном имуществе Закаринского сельского поселения.</w:t>
      </w:r>
    </w:p>
    <w:p w:rsidR="00B2039E" w:rsidRDefault="00B2039E">
      <w:pPr>
        <w:pStyle w:val="a6"/>
        <w:tabs>
          <w:tab w:val="left" w:pos="720"/>
        </w:tabs>
        <w:rPr>
          <w:sz w:val="24"/>
          <w:szCs w:val="28"/>
        </w:rPr>
      </w:pPr>
    </w:p>
    <w:p w:rsidR="00B2039E" w:rsidRDefault="00071FEC">
      <w:pPr>
        <w:pStyle w:val="a6"/>
        <w:tabs>
          <w:tab w:val="left" w:pos="720"/>
        </w:tabs>
      </w:pPr>
      <w:r>
        <w:rPr>
          <w:sz w:val="24"/>
        </w:rPr>
        <w:t>Основными мероприятиями реализации данного направления  являются:</w:t>
      </w:r>
    </w:p>
    <w:p w:rsidR="00B2039E" w:rsidRDefault="00B2039E">
      <w:pPr>
        <w:pStyle w:val="a6"/>
        <w:tabs>
          <w:tab w:val="left" w:pos="720"/>
        </w:tabs>
      </w:pPr>
    </w:p>
    <w:tbl>
      <w:tblPr>
        <w:tblW w:w="9585" w:type="dxa"/>
        <w:tblInd w:w="-115" w:type="dxa"/>
        <w:tblLook w:val="04A0"/>
      </w:tblPr>
      <w:tblGrid>
        <w:gridCol w:w="986"/>
        <w:gridCol w:w="6515"/>
        <w:gridCol w:w="2084"/>
      </w:tblGrid>
      <w:tr w:rsidR="00B2039E"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</w:p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п/п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jc w:val="center"/>
            </w:pPr>
            <w:r>
              <w:rPr>
                <w:color w:val="000000"/>
                <w:sz w:val="24"/>
              </w:rPr>
              <w:lastRenderedPageBreak/>
              <w:t>Наименование мероприятий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Исполнитель</w:t>
            </w:r>
          </w:p>
        </w:tc>
      </w:tr>
      <w:tr w:rsidR="00B2039E"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color w:val="000000"/>
                <w:sz w:val="24"/>
              </w:rPr>
              <w:lastRenderedPageBreak/>
              <w:t>2.3.1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Раскрытие информации о муниципальном имуществе сельского поселения в официальном вестнике органов местного самоуправления Закаринского сельского поселения «Информационный бюллетень»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Администрация </w:t>
            </w:r>
          </w:p>
        </w:tc>
      </w:tr>
    </w:tbl>
    <w:p w:rsidR="00B2039E" w:rsidRDefault="00B2039E">
      <w:pPr>
        <w:pStyle w:val="a6"/>
        <w:tabs>
          <w:tab w:val="left" w:pos="720"/>
        </w:tabs>
        <w:rPr>
          <w:sz w:val="24"/>
        </w:rPr>
      </w:pPr>
    </w:p>
    <w:p w:rsidR="00B2039E" w:rsidRDefault="00B2039E">
      <w:pPr>
        <w:pStyle w:val="a6"/>
        <w:tabs>
          <w:tab w:val="left" w:pos="720"/>
        </w:tabs>
        <w:rPr>
          <w:sz w:val="24"/>
        </w:rPr>
      </w:pPr>
    </w:p>
    <w:p w:rsidR="00B2039E" w:rsidRDefault="00071FEC">
      <w:pPr>
        <w:pStyle w:val="a6"/>
        <w:numPr>
          <w:ilvl w:val="1"/>
          <w:numId w:val="3"/>
        </w:numPr>
        <w:jc w:val="left"/>
      </w:pPr>
      <w:r>
        <w:rPr>
          <w:szCs w:val="28"/>
        </w:rPr>
        <w:t>Четвертое направление: развитие инфраструктуры рынка земли.</w:t>
      </w:r>
    </w:p>
    <w:p w:rsidR="00B2039E" w:rsidRDefault="00B2039E">
      <w:pPr>
        <w:pStyle w:val="a6"/>
        <w:tabs>
          <w:tab w:val="left" w:pos="720"/>
        </w:tabs>
        <w:rPr>
          <w:b/>
          <w:bCs/>
          <w:szCs w:val="28"/>
          <w:u w:val="single"/>
        </w:rPr>
      </w:pPr>
    </w:p>
    <w:p w:rsidR="00B2039E" w:rsidRPr="001D44F1" w:rsidRDefault="00071FEC" w:rsidP="001E0490">
      <w:pPr>
        <w:pStyle w:val="a6"/>
        <w:tabs>
          <w:tab w:val="left" w:pos="720"/>
        </w:tabs>
        <w:ind w:firstLine="567"/>
      </w:pPr>
      <w:r>
        <w:rPr>
          <w:szCs w:val="28"/>
        </w:rPr>
        <w:t xml:space="preserve">Работа по управлению земельными ресурсами будет направлена в </w:t>
      </w:r>
      <w:r w:rsidR="00161BF3" w:rsidRPr="00161BF3">
        <w:rPr>
          <w:szCs w:val="28"/>
        </w:rPr>
        <w:t>202</w:t>
      </w:r>
      <w:r w:rsidR="00020904">
        <w:rPr>
          <w:szCs w:val="28"/>
        </w:rPr>
        <w:t>6</w:t>
      </w:r>
      <w:r w:rsidR="00161BF3" w:rsidRPr="00161BF3">
        <w:rPr>
          <w:szCs w:val="28"/>
        </w:rPr>
        <w:t>-202</w:t>
      </w:r>
      <w:r w:rsidR="00020904">
        <w:rPr>
          <w:szCs w:val="28"/>
        </w:rPr>
        <w:t>8</w:t>
      </w:r>
      <w:r>
        <w:rPr>
          <w:szCs w:val="28"/>
        </w:rPr>
        <w:t>г.г.   надостижение следующих целей:</w:t>
      </w:r>
    </w:p>
    <w:p w:rsidR="00B2039E" w:rsidRDefault="00071FEC" w:rsidP="001E0490">
      <w:pPr>
        <w:pStyle w:val="a6"/>
        <w:tabs>
          <w:tab w:val="left" w:pos="0"/>
        </w:tabs>
        <w:ind w:firstLine="567"/>
      </w:pPr>
      <w:r>
        <w:rPr>
          <w:szCs w:val="28"/>
        </w:rPr>
        <w:t>создание и совершенствование необходимой правовой, нормативно-методической базы управления и распоряжения земельными ресурсами  сельского поселения.</w:t>
      </w:r>
    </w:p>
    <w:p w:rsidR="00B2039E" w:rsidRDefault="00B2039E">
      <w:pPr>
        <w:pStyle w:val="a6"/>
        <w:tabs>
          <w:tab w:val="left" w:pos="720"/>
        </w:tabs>
        <w:ind w:firstLine="360"/>
        <w:rPr>
          <w:szCs w:val="28"/>
        </w:rPr>
      </w:pPr>
    </w:p>
    <w:p w:rsidR="00B2039E" w:rsidRDefault="00B2039E">
      <w:pPr>
        <w:pStyle w:val="a6"/>
        <w:tabs>
          <w:tab w:val="left" w:pos="720"/>
        </w:tabs>
        <w:ind w:firstLine="360"/>
        <w:rPr>
          <w:szCs w:val="28"/>
        </w:rPr>
      </w:pPr>
    </w:p>
    <w:p w:rsidR="00B2039E" w:rsidRDefault="00071FEC">
      <w:pPr>
        <w:pStyle w:val="a6"/>
        <w:tabs>
          <w:tab w:val="left" w:pos="720"/>
        </w:tabs>
        <w:ind w:firstLine="360"/>
      </w:pPr>
      <w:r>
        <w:rPr>
          <w:szCs w:val="28"/>
        </w:rPr>
        <w:t xml:space="preserve">Для реализации указанных целей в </w:t>
      </w:r>
      <w:r w:rsidR="00161BF3" w:rsidRPr="00020904">
        <w:rPr>
          <w:szCs w:val="28"/>
        </w:rPr>
        <w:t>202</w:t>
      </w:r>
      <w:r w:rsidR="00020904" w:rsidRPr="00020904">
        <w:rPr>
          <w:szCs w:val="28"/>
        </w:rPr>
        <w:t>6</w:t>
      </w:r>
      <w:r w:rsidR="00161BF3" w:rsidRPr="00161BF3">
        <w:rPr>
          <w:sz w:val="24"/>
        </w:rPr>
        <w:t>-</w:t>
      </w:r>
      <w:r w:rsidR="00161BF3" w:rsidRPr="00161BF3">
        <w:rPr>
          <w:szCs w:val="28"/>
        </w:rPr>
        <w:t>202</w:t>
      </w:r>
      <w:r w:rsidR="00020904">
        <w:rPr>
          <w:szCs w:val="28"/>
        </w:rPr>
        <w:t>8</w:t>
      </w:r>
      <w:r w:rsidRPr="00161BF3">
        <w:rPr>
          <w:szCs w:val="28"/>
        </w:rPr>
        <w:t>г</w:t>
      </w:r>
      <w:r>
        <w:rPr>
          <w:szCs w:val="28"/>
        </w:rPr>
        <w:t>.г. планируются следующие мероприятия:</w:t>
      </w:r>
    </w:p>
    <w:p w:rsidR="00B2039E" w:rsidRDefault="00B2039E">
      <w:pPr>
        <w:pStyle w:val="a6"/>
        <w:tabs>
          <w:tab w:val="left" w:pos="720"/>
        </w:tabs>
        <w:ind w:firstLine="360"/>
        <w:rPr>
          <w:sz w:val="24"/>
          <w:szCs w:val="28"/>
        </w:rPr>
      </w:pPr>
    </w:p>
    <w:tbl>
      <w:tblPr>
        <w:tblW w:w="9585" w:type="dxa"/>
        <w:tblInd w:w="-115" w:type="dxa"/>
        <w:tblLook w:val="04A0"/>
      </w:tblPr>
      <w:tblGrid>
        <w:gridCol w:w="876"/>
        <w:gridCol w:w="6077"/>
        <w:gridCol w:w="2632"/>
      </w:tblGrid>
      <w:tr w:rsidR="00B2039E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sz w:val="24"/>
              </w:rPr>
            </w:pPr>
            <w:r>
              <w:rPr>
                <w:sz w:val="24"/>
              </w:rPr>
              <w:t>№№</w:t>
            </w:r>
          </w:p>
          <w:p w:rsidR="00B2039E" w:rsidRDefault="00071FEC">
            <w:pPr>
              <w:pStyle w:val="a6"/>
              <w:tabs>
                <w:tab w:val="left" w:pos="720"/>
              </w:tabs>
              <w:rPr>
                <w:sz w:val="24"/>
              </w:rPr>
            </w:pPr>
            <w:r>
              <w:rPr>
                <w:sz w:val="24"/>
              </w:rPr>
              <w:t>пп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jc w:val="center"/>
            </w:pPr>
            <w:r>
              <w:rPr>
                <w:sz w:val="24"/>
              </w:rPr>
              <w:t>Наименование мероприятий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Участники Программы</w:t>
            </w:r>
          </w:p>
        </w:tc>
      </w:tr>
      <w:tr w:rsidR="00B2039E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2.4.1.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Подготовка перечня земельных участков, на которые у муниципального образования возникает право собственности.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both"/>
            </w:pPr>
            <w:r>
              <w:t>Администрация</w:t>
            </w:r>
          </w:p>
        </w:tc>
      </w:tr>
      <w:tr w:rsidR="00B2039E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2.4.2.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Формирование Реестра муниципальных земель.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>Администрация</w:t>
            </w:r>
          </w:p>
        </w:tc>
      </w:tr>
      <w:tr w:rsidR="00B2039E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2.4.3.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Проведение поквартальной инвентаризации земель с целью определения конкретных землепользователей и лиц, владеющих муниципальными землями без права на это.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>Администрация</w:t>
            </w:r>
          </w:p>
        </w:tc>
      </w:tr>
      <w:tr w:rsidR="00B2039E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 w:rsidP="001E0490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2.4.</w:t>
            </w:r>
            <w:r w:rsidR="001E049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Инвентаризация земель населенных пунктов Закаринского сельского поселения, внесение необходимых поправок в ранее подготовленные документы по инвентаризации земель.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both"/>
            </w:pPr>
            <w:r>
              <w:t>Администрация</w:t>
            </w:r>
          </w:p>
        </w:tc>
      </w:tr>
      <w:tr w:rsidR="00B2039E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 w:rsidP="001E0490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2.4.</w:t>
            </w:r>
            <w:r w:rsidR="001E049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Организация работы по осуществлению  муниципального контроля за использованием земель, принятие дополнительных мер к землепользователям, нарушающим сроки строительства объектов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>Администрация</w:t>
            </w:r>
          </w:p>
        </w:tc>
      </w:tr>
      <w:tr w:rsidR="00B2039E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 w:rsidP="001E0490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2.4.</w:t>
            </w:r>
            <w:r w:rsidR="001E049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Продолжение работы по разработке проектов новых нормативных актов муниципального образования Закаринское сельское поселение Слободского района Кировской области  в сфере земельных и имущественных отношений, а также внесение поправок  и дополнений в существующие правовые акты.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</w:pPr>
            <w:r>
              <w:t>Администрация</w:t>
            </w:r>
          </w:p>
        </w:tc>
      </w:tr>
      <w:tr w:rsidR="00B2039E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 w:rsidP="001E0490">
            <w:pPr>
              <w:pStyle w:val="a6"/>
              <w:tabs>
                <w:tab w:val="left" w:pos="720"/>
              </w:tabs>
            </w:pPr>
            <w:r>
              <w:rPr>
                <w:sz w:val="24"/>
              </w:rPr>
              <w:t>2.4.</w:t>
            </w:r>
            <w:r w:rsidR="001E049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2039E" w:rsidRDefault="00071FEC">
            <w:pPr>
              <w:pStyle w:val="a6"/>
              <w:tabs>
                <w:tab w:val="left" w:pos="720"/>
              </w:tabs>
              <w:rPr>
                <w:sz w:val="24"/>
              </w:rPr>
            </w:pPr>
            <w:r>
              <w:rPr>
                <w:sz w:val="24"/>
              </w:rPr>
              <w:t>Организация работ по формированию земельных участков, обеспечению постановки их на государственный кадастровый учет при продаже муниципального имущества и предоставлению земельных участков согласно заявлениям землепользователей.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039E" w:rsidRDefault="00071FEC">
            <w:pPr>
              <w:tabs>
                <w:tab w:val="left" w:pos="720"/>
              </w:tabs>
              <w:jc w:val="both"/>
            </w:pPr>
            <w:r>
              <w:t>Администрация</w:t>
            </w:r>
          </w:p>
        </w:tc>
      </w:tr>
      <w:tr w:rsidR="008F54C4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54C4" w:rsidRDefault="008F54C4">
            <w:pPr>
              <w:pStyle w:val="a6"/>
              <w:tabs>
                <w:tab w:val="left" w:pos="720"/>
              </w:tabs>
              <w:rPr>
                <w:sz w:val="24"/>
              </w:rPr>
            </w:pPr>
            <w:r>
              <w:rPr>
                <w:sz w:val="24"/>
              </w:rPr>
              <w:t>2.4.10.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54C4" w:rsidRPr="008F54C4" w:rsidRDefault="008F54C4" w:rsidP="001E0490">
            <w:pPr>
              <w:pStyle w:val="a6"/>
              <w:tabs>
                <w:tab w:val="left" w:pos="720"/>
              </w:tabs>
              <w:rPr>
                <w:sz w:val="24"/>
              </w:rPr>
            </w:pPr>
            <w:r w:rsidRPr="008F54C4">
              <w:rPr>
                <w:sz w:val="24"/>
              </w:rPr>
              <w:t xml:space="preserve">Страхование муниципального имущества </w:t>
            </w:r>
            <w:r>
              <w:rPr>
                <w:sz w:val="24"/>
              </w:rPr>
              <w:t xml:space="preserve"> согласно приложению № </w:t>
            </w:r>
            <w:r w:rsidR="001E0490">
              <w:rPr>
                <w:sz w:val="24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54C4" w:rsidRDefault="008F54C4" w:rsidP="0001584C">
            <w:pPr>
              <w:pStyle w:val="a6"/>
              <w:tabs>
                <w:tab w:val="left" w:pos="72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B2039E" w:rsidRDefault="00B2039E">
      <w:pPr>
        <w:pStyle w:val="a6"/>
        <w:tabs>
          <w:tab w:val="left" w:pos="720"/>
        </w:tabs>
        <w:jc w:val="center"/>
        <w:rPr>
          <w:b/>
          <w:bCs/>
          <w:sz w:val="24"/>
          <w:u w:val="single"/>
        </w:rPr>
      </w:pPr>
    </w:p>
    <w:p w:rsidR="00744582" w:rsidRDefault="00744582">
      <w:pPr>
        <w:jc w:val="center"/>
        <w:rPr>
          <w:b/>
          <w:bCs/>
        </w:rPr>
      </w:pPr>
    </w:p>
    <w:p w:rsidR="00744582" w:rsidRDefault="00744582">
      <w:pPr>
        <w:jc w:val="center"/>
        <w:rPr>
          <w:b/>
          <w:bCs/>
        </w:rPr>
      </w:pPr>
    </w:p>
    <w:p w:rsidR="00744582" w:rsidRDefault="00744582">
      <w:pPr>
        <w:jc w:val="center"/>
        <w:rPr>
          <w:b/>
          <w:bCs/>
        </w:rPr>
      </w:pPr>
    </w:p>
    <w:p w:rsidR="00744582" w:rsidRDefault="00744582">
      <w:pPr>
        <w:jc w:val="center"/>
        <w:rPr>
          <w:b/>
          <w:bCs/>
        </w:rPr>
      </w:pPr>
    </w:p>
    <w:p w:rsidR="00B2039E" w:rsidRDefault="00071FEC">
      <w:pPr>
        <w:jc w:val="center"/>
        <w:rPr>
          <w:b/>
          <w:bCs/>
        </w:rPr>
      </w:pPr>
      <w:r>
        <w:rPr>
          <w:b/>
          <w:bCs/>
        </w:rPr>
        <w:t xml:space="preserve">3. </w:t>
      </w:r>
      <w:r>
        <w:rPr>
          <w:b/>
          <w:bCs/>
          <w:sz w:val="28"/>
          <w:szCs w:val="28"/>
        </w:rPr>
        <w:t>Срок реализации программы</w:t>
      </w:r>
    </w:p>
    <w:p w:rsidR="00B2039E" w:rsidRDefault="00B2039E">
      <w:pPr>
        <w:jc w:val="center"/>
        <w:rPr>
          <w:b/>
          <w:bCs/>
        </w:rPr>
      </w:pPr>
    </w:p>
    <w:p w:rsidR="00B2039E" w:rsidRDefault="00071FEC">
      <w:pPr>
        <w:autoSpaceDE w:val="0"/>
        <w:ind w:firstLine="720"/>
        <w:jc w:val="both"/>
      </w:pPr>
      <w:r>
        <w:rPr>
          <w:sz w:val="28"/>
          <w:szCs w:val="28"/>
        </w:rPr>
        <w:t xml:space="preserve">Реализация Программы рассчитана на период </w:t>
      </w:r>
      <w:r w:rsidR="00161BF3" w:rsidRPr="00161BF3">
        <w:rPr>
          <w:sz w:val="28"/>
          <w:szCs w:val="28"/>
        </w:rPr>
        <w:t>202</w:t>
      </w:r>
      <w:r w:rsidR="00020904">
        <w:rPr>
          <w:sz w:val="28"/>
          <w:szCs w:val="28"/>
        </w:rPr>
        <w:t>6</w:t>
      </w:r>
      <w:r w:rsidR="00161BF3" w:rsidRPr="00161BF3">
        <w:rPr>
          <w:sz w:val="28"/>
          <w:szCs w:val="28"/>
        </w:rPr>
        <w:t>-202</w:t>
      </w:r>
      <w:r w:rsidR="00020904">
        <w:rPr>
          <w:sz w:val="28"/>
          <w:szCs w:val="28"/>
        </w:rPr>
        <w:t>8</w:t>
      </w:r>
      <w:r>
        <w:rPr>
          <w:sz w:val="28"/>
          <w:szCs w:val="28"/>
        </w:rPr>
        <w:t>годы.</w:t>
      </w:r>
    </w:p>
    <w:p w:rsidR="00B2039E" w:rsidRDefault="00B2039E">
      <w:pPr>
        <w:pStyle w:val="a6"/>
        <w:tabs>
          <w:tab w:val="left" w:pos="720"/>
        </w:tabs>
        <w:jc w:val="center"/>
        <w:rPr>
          <w:b/>
          <w:bCs/>
          <w:sz w:val="24"/>
          <w:szCs w:val="28"/>
          <w:u w:val="single"/>
        </w:rPr>
      </w:pPr>
    </w:p>
    <w:p w:rsidR="00B2039E" w:rsidRDefault="00071FEC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4. </w:t>
      </w:r>
      <w:r>
        <w:rPr>
          <w:b/>
          <w:bCs/>
          <w:sz w:val="28"/>
          <w:szCs w:val="28"/>
        </w:rPr>
        <w:t>Основные мероприятия программы</w:t>
      </w:r>
    </w:p>
    <w:p w:rsidR="00B2039E" w:rsidRPr="001D44F1" w:rsidRDefault="00071FEC">
      <w:pPr>
        <w:autoSpaceDE w:val="0"/>
        <w:ind w:firstLine="567"/>
        <w:jc w:val="both"/>
        <w:rPr>
          <w:sz w:val="28"/>
          <w:szCs w:val="28"/>
        </w:rPr>
      </w:pPr>
      <w:r w:rsidRPr="001D44F1">
        <w:rPr>
          <w:bCs/>
          <w:sz w:val="28"/>
          <w:szCs w:val="28"/>
        </w:rPr>
        <w:t xml:space="preserve">Основные мероприятия Программы направлены на </w:t>
      </w:r>
      <w:r w:rsidRPr="001D44F1">
        <w:rPr>
          <w:color w:val="000000"/>
          <w:sz w:val="28"/>
          <w:szCs w:val="28"/>
        </w:rPr>
        <w:t xml:space="preserve">включение в хозяйственный оборот максимального числа объектов муниципальной собственности, находящихся в казне муниципального образования,  продажу муниципального имущества, </w:t>
      </w:r>
      <w:r w:rsidRPr="001D44F1">
        <w:rPr>
          <w:sz w:val="28"/>
          <w:szCs w:val="28"/>
        </w:rPr>
        <w:t>обеспечение доступности сведений о муниципальном имуществе Закаринского сельского поселения, развитие инфраструктуры рынка земли.</w:t>
      </w:r>
    </w:p>
    <w:p w:rsidR="00B2039E" w:rsidRDefault="00B2039E">
      <w:pPr>
        <w:autoSpaceDE w:val="0"/>
        <w:ind w:firstLine="567"/>
        <w:jc w:val="both"/>
        <w:rPr>
          <w:bCs/>
          <w:sz w:val="28"/>
          <w:szCs w:val="28"/>
        </w:rPr>
      </w:pPr>
    </w:p>
    <w:p w:rsidR="00B2039E" w:rsidRDefault="00071FEC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5. </w:t>
      </w:r>
      <w:r>
        <w:rPr>
          <w:b/>
          <w:bCs/>
          <w:sz w:val="28"/>
          <w:szCs w:val="28"/>
        </w:rPr>
        <w:t>Финансовое обеспечение программных мероприятий</w:t>
      </w:r>
    </w:p>
    <w:p w:rsidR="00B2039E" w:rsidRDefault="00B2039E">
      <w:pPr>
        <w:autoSpaceDE w:val="0"/>
        <w:ind w:firstLine="540"/>
        <w:jc w:val="both"/>
        <w:rPr>
          <w:b/>
          <w:bCs/>
        </w:rPr>
      </w:pPr>
    </w:p>
    <w:p w:rsidR="00B2039E" w:rsidRPr="00EF3B38" w:rsidRDefault="00071FEC">
      <w:pPr>
        <w:ind w:firstLine="567"/>
        <w:jc w:val="both"/>
      </w:pPr>
      <w:r>
        <w:rPr>
          <w:sz w:val="28"/>
          <w:szCs w:val="28"/>
        </w:rPr>
        <w:t xml:space="preserve">Всего на реализацию Программы за счет средств бюджета поселения  потребуется  </w:t>
      </w:r>
      <w:r w:rsidR="00020904">
        <w:rPr>
          <w:sz w:val="28"/>
          <w:szCs w:val="28"/>
        </w:rPr>
        <w:t xml:space="preserve">0,0 </w:t>
      </w:r>
      <w:r w:rsidRPr="00EF3B38">
        <w:rPr>
          <w:sz w:val="28"/>
          <w:szCs w:val="28"/>
        </w:rPr>
        <w:t>тыс. руб., в том числе по годам:</w:t>
      </w:r>
    </w:p>
    <w:p w:rsidR="00161BF3" w:rsidRDefault="00617421">
      <w:pPr>
        <w:autoSpaceDE w:val="0"/>
        <w:jc w:val="both"/>
        <w:rPr>
          <w:sz w:val="28"/>
          <w:szCs w:val="28"/>
        </w:rPr>
      </w:pPr>
      <w:r w:rsidRPr="00EF3B38">
        <w:rPr>
          <w:sz w:val="28"/>
          <w:szCs w:val="28"/>
        </w:rPr>
        <w:t>в 20</w:t>
      </w:r>
      <w:r w:rsidR="00EF3B38" w:rsidRPr="00EF3B38">
        <w:rPr>
          <w:sz w:val="28"/>
          <w:szCs w:val="28"/>
        </w:rPr>
        <w:t>2</w:t>
      </w:r>
      <w:r w:rsidR="00020904">
        <w:rPr>
          <w:sz w:val="28"/>
          <w:szCs w:val="28"/>
        </w:rPr>
        <w:t>6</w:t>
      </w:r>
      <w:r w:rsidR="001E0490">
        <w:rPr>
          <w:sz w:val="28"/>
          <w:szCs w:val="28"/>
        </w:rPr>
        <w:t xml:space="preserve"> году </w:t>
      </w:r>
      <w:r w:rsidR="00161BF3">
        <w:rPr>
          <w:sz w:val="28"/>
          <w:szCs w:val="28"/>
        </w:rPr>
        <w:t>–</w:t>
      </w:r>
      <w:r w:rsidR="00020904">
        <w:rPr>
          <w:sz w:val="28"/>
          <w:szCs w:val="28"/>
        </w:rPr>
        <w:t>0,0</w:t>
      </w:r>
      <w:r w:rsidR="005C480E" w:rsidRPr="00EF3B38">
        <w:rPr>
          <w:sz w:val="28"/>
          <w:szCs w:val="28"/>
        </w:rPr>
        <w:t xml:space="preserve">  тыс. руб.,</w:t>
      </w:r>
    </w:p>
    <w:p w:rsidR="00B2039E" w:rsidRPr="00EF3B38" w:rsidRDefault="00617421">
      <w:pPr>
        <w:autoSpaceDE w:val="0"/>
        <w:jc w:val="both"/>
        <w:rPr>
          <w:sz w:val="28"/>
          <w:szCs w:val="28"/>
        </w:rPr>
      </w:pPr>
      <w:r w:rsidRPr="00EF3B38">
        <w:rPr>
          <w:sz w:val="28"/>
          <w:szCs w:val="28"/>
        </w:rPr>
        <w:t>в 202</w:t>
      </w:r>
      <w:r w:rsidR="00020904">
        <w:rPr>
          <w:sz w:val="28"/>
          <w:szCs w:val="28"/>
        </w:rPr>
        <w:t>7</w:t>
      </w:r>
      <w:r w:rsidR="001E0490">
        <w:rPr>
          <w:sz w:val="28"/>
          <w:szCs w:val="28"/>
        </w:rPr>
        <w:t xml:space="preserve"> году −</w:t>
      </w:r>
      <w:r w:rsidR="00020904">
        <w:rPr>
          <w:sz w:val="28"/>
          <w:szCs w:val="28"/>
        </w:rPr>
        <w:t xml:space="preserve">0,0 </w:t>
      </w:r>
      <w:r w:rsidR="005C480E" w:rsidRPr="00EF3B38">
        <w:rPr>
          <w:sz w:val="28"/>
          <w:szCs w:val="28"/>
        </w:rPr>
        <w:t>тыс. руб.,</w:t>
      </w:r>
    </w:p>
    <w:p w:rsidR="00B2039E" w:rsidRDefault="001D44F1">
      <w:pPr>
        <w:jc w:val="both"/>
        <w:rPr>
          <w:sz w:val="28"/>
          <w:szCs w:val="28"/>
        </w:rPr>
      </w:pPr>
      <w:r w:rsidRPr="00EF3B38">
        <w:rPr>
          <w:sz w:val="28"/>
          <w:szCs w:val="28"/>
        </w:rPr>
        <w:t>в 202</w:t>
      </w:r>
      <w:r w:rsidR="00020904">
        <w:rPr>
          <w:sz w:val="28"/>
          <w:szCs w:val="28"/>
        </w:rPr>
        <w:t>8</w:t>
      </w:r>
      <w:r w:rsidR="00071FEC" w:rsidRPr="00EF3B38">
        <w:rPr>
          <w:sz w:val="28"/>
          <w:szCs w:val="28"/>
        </w:rPr>
        <w:t xml:space="preserve"> году </w:t>
      </w:r>
      <w:r w:rsidR="00EF3B38" w:rsidRPr="00EF3B38">
        <w:rPr>
          <w:sz w:val="28"/>
          <w:szCs w:val="28"/>
        </w:rPr>
        <w:t>–</w:t>
      </w:r>
      <w:r w:rsidR="00020904">
        <w:rPr>
          <w:sz w:val="28"/>
          <w:szCs w:val="28"/>
        </w:rPr>
        <w:t xml:space="preserve">0,0 </w:t>
      </w:r>
      <w:r w:rsidR="005C480E" w:rsidRPr="00EF3B38">
        <w:rPr>
          <w:sz w:val="28"/>
          <w:szCs w:val="28"/>
        </w:rPr>
        <w:t>тыс. руб.,</w:t>
      </w:r>
    </w:p>
    <w:p w:rsidR="00B2039E" w:rsidRDefault="00071FEC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>6</w:t>
      </w:r>
      <w:r>
        <w:rPr>
          <w:b/>
          <w:bCs/>
          <w:sz w:val="28"/>
          <w:szCs w:val="28"/>
        </w:rPr>
        <w:t>. Система управления реализацией программы.</w:t>
      </w:r>
    </w:p>
    <w:p w:rsidR="00B2039E" w:rsidRDefault="00B2039E">
      <w:pPr>
        <w:jc w:val="center"/>
        <w:rPr>
          <w:b/>
          <w:bCs/>
          <w:sz w:val="28"/>
          <w:szCs w:val="28"/>
        </w:rPr>
      </w:pPr>
    </w:p>
    <w:p w:rsidR="00B2039E" w:rsidRDefault="00071FEC">
      <w:pPr>
        <w:ind w:firstLine="720"/>
        <w:jc w:val="both"/>
      </w:pPr>
      <w:r>
        <w:t xml:space="preserve">6.1. </w:t>
      </w:r>
      <w:r>
        <w:rPr>
          <w:sz w:val="28"/>
          <w:szCs w:val="28"/>
        </w:rPr>
        <w:t>Реализация Программы осуществляется в соответствии с действующими Федеральными законами, законами Кировской области, муниципальными правовыми актами Слободского района, Закаринского  сельского поселения, определяющими механизм реализации муниципальных программ.</w:t>
      </w:r>
    </w:p>
    <w:p w:rsidR="00B2039E" w:rsidRDefault="00071F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Система управления программой направлена на достижение поставленных Программой целей и задач и эффективности от проведения каждого мероприятия, а также получение долгосрочных устойчивых результатов.</w:t>
      </w:r>
    </w:p>
    <w:p w:rsidR="00B2039E" w:rsidRDefault="00071FEC">
      <w:pPr>
        <w:autoSpaceDE w:val="0"/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6.2. Общее руководство и контроль за ходом реализации программы осуществляет Глава администрации Закаринского  сельского поселения. В его обязанности входит:</w:t>
      </w:r>
    </w:p>
    <w:p w:rsidR="00B2039E" w:rsidRDefault="00071FEC">
      <w:pPr>
        <w:numPr>
          <w:ilvl w:val="0"/>
          <w:numId w:val="7"/>
        </w:numPr>
        <w:tabs>
          <w:tab w:val="left" w:pos="1134"/>
        </w:tabs>
        <w:autoSpaceDE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координация деятельности по реализации мероприятий программы;</w:t>
      </w:r>
    </w:p>
    <w:p w:rsidR="00B2039E" w:rsidRDefault="00071FEC">
      <w:pPr>
        <w:numPr>
          <w:ilvl w:val="0"/>
          <w:numId w:val="7"/>
        </w:numPr>
        <w:tabs>
          <w:tab w:val="left" w:pos="1134"/>
        </w:tabs>
        <w:autoSpaceDE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материалов о ходе реализации программы и по мере необходимости уточнение мероприятий, предусмотренных программой, объёмов финансирования.</w:t>
      </w:r>
    </w:p>
    <w:p w:rsidR="00B2039E" w:rsidRDefault="00071FEC">
      <w:pPr>
        <w:numPr>
          <w:ilvl w:val="0"/>
          <w:numId w:val="7"/>
        </w:numPr>
        <w:tabs>
          <w:tab w:val="left" w:pos="1134"/>
        </w:tabs>
        <w:autoSpaceDE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несёт ответственность за своевременную и полную реализацию программных мероприятий.</w:t>
      </w:r>
    </w:p>
    <w:p w:rsidR="00B2039E" w:rsidRDefault="00071FEC">
      <w:pPr>
        <w:tabs>
          <w:tab w:val="left" w:pos="1134"/>
        </w:tabs>
        <w:autoSpaceDE w:val="0"/>
        <w:ind w:firstLine="852"/>
        <w:jc w:val="both"/>
        <w:rPr>
          <w:sz w:val="28"/>
          <w:szCs w:val="28"/>
        </w:rPr>
      </w:pPr>
      <w:r>
        <w:rPr>
          <w:sz w:val="28"/>
          <w:szCs w:val="28"/>
        </w:rPr>
        <w:t>6.3. Общую оценку деятельности администрации ежегодно дает Закаринская  сельская Дума, по итогам отчета Главы администрации сельского поселения.</w:t>
      </w:r>
    </w:p>
    <w:p w:rsidR="00B2039E" w:rsidRDefault="00071FE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управления муниципальным имуществом включает в себя:</w:t>
      </w:r>
    </w:p>
    <w:p w:rsidR="00B2039E" w:rsidRDefault="00071FE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стоимости муниципального имущества поселения.</w:t>
      </w:r>
    </w:p>
    <w:p w:rsidR="00B2039E" w:rsidRDefault="00071FE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система мероприятий на текущий год по эффективному использованию муниципального имущества поселения.</w:t>
      </w:r>
    </w:p>
    <w:p w:rsidR="00B2039E" w:rsidRDefault="00071FE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иные вопросы управления муниципальным имуществом.</w:t>
      </w:r>
    </w:p>
    <w:p w:rsidR="00B2039E" w:rsidRDefault="00B2039E">
      <w:pPr>
        <w:tabs>
          <w:tab w:val="left" w:pos="1134"/>
        </w:tabs>
        <w:autoSpaceDE w:val="0"/>
        <w:ind w:firstLine="852"/>
        <w:jc w:val="both"/>
        <w:rPr>
          <w:sz w:val="28"/>
          <w:szCs w:val="28"/>
        </w:rPr>
      </w:pPr>
    </w:p>
    <w:p w:rsidR="00B2039E" w:rsidRDefault="00B2039E">
      <w:pPr>
        <w:autoSpaceDE w:val="0"/>
        <w:ind w:firstLine="720"/>
        <w:rPr>
          <w:b/>
          <w:bCs/>
          <w:sz w:val="28"/>
          <w:szCs w:val="28"/>
        </w:rPr>
      </w:pPr>
    </w:p>
    <w:p w:rsidR="00B2039E" w:rsidRDefault="00071FEC">
      <w:pPr>
        <w:widowControl w:val="0"/>
        <w:autoSpaceDE w:val="0"/>
        <w:jc w:val="center"/>
        <w:outlineLvl w:val="1"/>
      </w:pPr>
      <w:r>
        <w:rPr>
          <w:rFonts w:cs="Calibri"/>
          <w:b/>
        </w:rPr>
        <w:t xml:space="preserve">7. </w:t>
      </w:r>
      <w:r>
        <w:rPr>
          <w:rFonts w:cs="Calibri"/>
          <w:b/>
          <w:sz w:val="28"/>
          <w:szCs w:val="28"/>
        </w:rPr>
        <w:t>Методика оценки эффективности реализации</w:t>
      </w:r>
    </w:p>
    <w:p w:rsidR="00B2039E" w:rsidRDefault="00071FEC">
      <w:pPr>
        <w:widowControl w:val="0"/>
        <w:autoSpaceDE w:val="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муниципальной программы</w:t>
      </w:r>
    </w:p>
    <w:p w:rsidR="00B2039E" w:rsidRDefault="00B2039E">
      <w:pPr>
        <w:widowControl w:val="0"/>
        <w:autoSpaceDE w:val="0"/>
        <w:jc w:val="both"/>
        <w:rPr>
          <w:rFonts w:cs="Calibri"/>
          <w:b/>
          <w:sz w:val="28"/>
          <w:szCs w:val="28"/>
        </w:rPr>
      </w:pPr>
    </w:p>
    <w:p w:rsidR="00B2039E" w:rsidRDefault="00071FEC">
      <w:pPr>
        <w:widowControl w:val="0"/>
        <w:autoSpaceDE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Оценка эффективности реализации муниципальной программы будет проводиться с использованием показателей выполнения муниципальной программы, мониторинга и оценки степени достижения целевых значений, которые позволят проанализировать ход выполнения муниципальной программы и выработать правильное управленческое решение.</w:t>
      </w:r>
    </w:p>
    <w:p w:rsidR="00B2039E" w:rsidRDefault="00B2039E">
      <w:pPr>
        <w:ind w:left="-360"/>
        <w:rPr>
          <w:rFonts w:cs="Calibri"/>
          <w:sz w:val="28"/>
          <w:szCs w:val="28"/>
        </w:rPr>
      </w:pPr>
    </w:p>
    <w:p w:rsidR="00B2039E" w:rsidRPr="00EF3B38" w:rsidRDefault="00071FEC">
      <w:pPr>
        <w:pStyle w:val="9"/>
        <w:tabs>
          <w:tab w:val="left" w:pos="720"/>
        </w:tabs>
        <w:spacing w:before="0" w:after="0"/>
        <w:ind w:left="5220"/>
        <w:rPr>
          <w:rFonts w:ascii="Times New Roman" w:hAnsi="Times New Roman" w:cs="Times New Roman"/>
          <w:sz w:val="24"/>
          <w:szCs w:val="24"/>
        </w:rPr>
      </w:pPr>
      <w:r w:rsidRPr="00EF3B38">
        <w:rPr>
          <w:rFonts w:ascii="Times New Roman" w:hAnsi="Times New Roman" w:cs="Times New Roman"/>
          <w:sz w:val="24"/>
          <w:szCs w:val="24"/>
        </w:rPr>
        <w:t xml:space="preserve">Приложение  </w:t>
      </w:r>
      <w:r w:rsidR="00146361">
        <w:rPr>
          <w:rFonts w:ascii="Times New Roman" w:hAnsi="Times New Roman" w:cs="Times New Roman"/>
          <w:sz w:val="24"/>
          <w:szCs w:val="24"/>
        </w:rPr>
        <w:t>1</w:t>
      </w:r>
    </w:p>
    <w:p w:rsidR="00B2039E" w:rsidRDefault="00617421">
      <w:pPr>
        <w:pStyle w:val="a6"/>
        <w:tabs>
          <w:tab w:val="left" w:pos="720"/>
        </w:tabs>
        <w:ind w:left="5041"/>
        <w:jc w:val="left"/>
        <w:rPr>
          <w:sz w:val="24"/>
        </w:rPr>
      </w:pPr>
      <w:r>
        <w:rPr>
          <w:sz w:val="24"/>
        </w:rPr>
        <w:t xml:space="preserve">к </w:t>
      </w:r>
      <w:r w:rsidR="00071FEC">
        <w:rPr>
          <w:sz w:val="24"/>
        </w:rPr>
        <w:t>муниципальной   программ</w:t>
      </w:r>
      <w:r w:rsidR="00071FEC">
        <w:t>е «У</w:t>
      </w:r>
      <w:r w:rsidR="00071FEC">
        <w:rPr>
          <w:sz w:val="24"/>
        </w:rPr>
        <w:t xml:space="preserve">правление муниципальным имуществом и земельными ресурсами Закаринского сельского поселения на </w:t>
      </w:r>
      <w:r>
        <w:rPr>
          <w:bCs/>
          <w:sz w:val="22"/>
          <w:szCs w:val="22"/>
        </w:rPr>
        <w:t>202</w:t>
      </w:r>
      <w:r w:rsidR="00020904">
        <w:rPr>
          <w:bCs/>
          <w:sz w:val="22"/>
          <w:szCs w:val="22"/>
        </w:rPr>
        <w:t>6</w:t>
      </w:r>
      <w:r w:rsidR="00071FEC">
        <w:rPr>
          <w:bCs/>
          <w:sz w:val="22"/>
          <w:szCs w:val="22"/>
        </w:rPr>
        <w:t>-202</w:t>
      </w:r>
      <w:r w:rsidR="00020904">
        <w:rPr>
          <w:bCs/>
          <w:sz w:val="22"/>
          <w:szCs w:val="22"/>
        </w:rPr>
        <w:t>8</w:t>
      </w:r>
      <w:r w:rsidR="00071FEC">
        <w:rPr>
          <w:sz w:val="24"/>
        </w:rPr>
        <w:t>г.г.»</w:t>
      </w:r>
    </w:p>
    <w:p w:rsidR="00B2039E" w:rsidRDefault="00071FEC">
      <w:pPr>
        <w:tabs>
          <w:tab w:val="left" w:pos="720"/>
        </w:tabs>
        <w:jc w:val="center"/>
        <w:rPr>
          <w:b/>
        </w:rPr>
      </w:pPr>
      <w:r>
        <w:rPr>
          <w:b/>
        </w:rPr>
        <w:t xml:space="preserve">Расходы, связанные с  реализацией муниципальной целевой программой «Управление муниципальным имуществом и земельными ресурсами Закаринского сельского поселения  </w:t>
      </w:r>
      <w:r>
        <w:rPr>
          <w:b/>
          <w:sz w:val="22"/>
          <w:szCs w:val="22"/>
        </w:rPr>
        <w:t xml:space="preserve">на </w:t>
      </w:r>
      <w:r w:rsidR="00617421">
        <w:rPr>
          <w:b/>
          <w:bCs/>
          <w:sz w:val="22"/>
          <w:szCs w:val="22"/>
        </w:rPr>
        <w:t>202</w:t>
      </w:r>
      <w:r w:rsidR="00020904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-202</w:t>
      </w:r>
      <w:r w:rsidR="00020904">
        <w:rPr>
          <w:b/>
          <w:bCs/>
          <w:sz w:val="22"/>
          <w:szCs w:val="22"/>
        </w:rPr>
        <w:t>8</w:t>
      </w:r>
      <w:r>
        <w:rPr>
          <w:b/>
        </w:rPr>
        <w:t>г.г.»</w:t>
      </w:r>
    </w:p>
    <w:p w:rsidR="00B2039E" w:rsidRDefault="00B2039E">
      <w:pPr>
        <w:tabs>
          <w:tab w:val="left" w:pos="720"/>
        </w:tabs>
        <w:ind w:left="-709"/>
        <w:jc w:val="center"/>
        <w:rPr>
          <w:b/>
        </w:rPr>
      </w:pPr>
    </w:p>
    <w:tbl>
      <w:tblPr>
        <w:tblW w:w="9616" w:type="dxa"/>
        <w:tblInd w:w="-113" w:type="dxa"/>
        <w:tblLook w:val="04A0"/>
      </w:tblPr>
      <w:tblGrid>
        <w:gridCol w:w="817"/>
        <w:gridCol w:w="4253"/>
        <w:gridCol w:w="1417"/>
        <w:gridCol w:w="1559"/>
        <w:gridCol w:w="1570"/>
      </w:tblGrid>
      <w:tr w:rsidR="00617421" w:rsidTr="00617421">
        <w:trPr>
          <w:gridAfter w:val="3"/>
          <w:wAfter w:w="4546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jc w:val="center"/>
            </w:pPr>
            <w:r>
              <w:t>№</w:t>
            </w:r>
          </w:p>
          <w:p w:rsidR="00617421" w:rsidRDefault="00617421">
            <w:pPr>
              <w:tabs>
                <w:tab w:val="left" w:pos="720"/>
              </w:tabs>
              <w:jc w:val="center"/>
            </w:pPr>
            <w:r>
              <w:t>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jc w:val="center"/>
            </w:pPr>
            <w:r>
              <w:t>Вид затрат</w:t>
            </w:r>
          </w:p>
        </w:tc>
      </w:tr>
      <w:tr w:rsidR="00617421" w:rsidTr="0061742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 w:rsidP="00020904">
            <w:pPr>
              <w:tabs>
                <w:tab w:val="left" w:pos="720"/>
              </w:tabs>
              <w:jc w:val="center"/>
            </w:pPr>
            <w:r>
              <w:t>202</w:t>
            </w:r>
            <w:r w:rsidR="00020904">
              <w:t>6</w:t>
            </w:r>
            <w: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 w:rsidP="00020904">
            <w:pPr>
              <w:tabs>
                <w:tab w:val="left" w:pos="720"/>
              </w:tabs>
              <w:jc w:val="center"/>
            </w:pPr>
            <w:r>
              <w:t>202</w:t>
            </w:r>
            <w:r w:rsidR="00020904">
              <w:t>7</w:t>
            </w:r>
            <w:r>
              <w:t>г.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21" w:rsidRDefault="001D44F1" w:rsidP="00020904">
            <w:pPr>
              <w:tabs>
                <w:tab w:val="left" w:pos="720"/>
              </w:tabs>
              <w:jc w:val="center"/>
            </w:pPr>
            <w:r>
              <w:t>202</w:t>
            </w:r>
            <w:r w:rsidR="00020904">
              <w:t>8</w:t>
            </w:r>
            <w:r w:rsidR="00617421">
              <w:t xml:space="preserve"> г.</w:t>
            </w:r>
          </w:p>
        </w:tc>
      </w:tr>
      <w:tr w:rsidR="00617421" w:rsidTr="0061742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jc w:val="center"/>
            </w:pPr>
            <w: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</w:pPr>
            <w:r>
              <w:t>Изготовление технических паспортов на объекты недвижимости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17421" w:rsidTr="0061742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jc w:val="center"/>
            </w:pPr>
            <w: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</w:pPr>
            <w:r>
              <w:t>Публикация информации в СМИ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17421" w:rsidTr="0061742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jc w:val="center"/>
            </w:pPr>
            <w: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</w:pPr>
            <w:r>
              <w:t>Услуги независимого оценщика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17421" w:rsidTr="0061742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jc w:val="center"/>
            </w:pPr>
            <w: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</w:pPr>
            <w:r>
              <w:t>Регистрация права муниципальной собственности, кадастровый учет муниципальных земель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3345" w:rsidRDefault="00A23345">
            <w:pPr>
              <w:tabs>
                <w:tab w:val="left" w:pos="720"/>
              </w:tabs>
              <w:snapToGrid w:val="0"/>
              <w:jc w:val="center"/>
            </w:pPr>
          </w:p>
          <w:p w:rsidR="00617421" w:rsidRPr="00A23345" w:rsidRDefault="00617421" w:rsidP="00A2334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17421" w:rsidTr="00617421">
        <w:trPr>
          <w:trHeight w:val="81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jc w:val="center"/>
            </w:pPr>
            <w: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</w:pPr>
            <w:r>
              <w:t>Содержание и ремонт муниципального имущества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17421" w:rsidTr="00617421">
        <w:trPr>
          <w:trHeight w:val="13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jc w:val="center"/>
            </w:pPr>
            <w: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</w:pPr>
            <w:r>
              <w:t>Госпошлина,  транспортный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17421" w:rsidTr="00617421">
        <w:trPr>
          <w:trHeight w:val="13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jc w:val="center"/>
            </w:pPr>
            <w:r>
              <w:t>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</w:pPr>
            <w:r>
              <w:t>Содержание и ремонт автомобилей администрации  (запчасти, ГСМ, содержание и ремонт, ОСАГО)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17421" w:rsidTr="00617421">
        <w:trPr>
          <w:trHeight w:val="13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jc w:val="center"/>
            </w:pPr>
            <w:r>
              <w:t>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</w:pPr>
            <w:r>
              <w:t>Повышение профессионального мастерства водителей, диспетчера, механика путем организации ежегодных занятий по соответствующим учебным планам и программам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snapToGrid w:val="0"/>
              <w:jc w:val="center"/>
            </w:pPr>
          </w:p>
        </w:tc>
      </w:tr>
      <w:tr w:rsidR="00617421" w:rsidTr="00617421">
        <w:trPr>
          <w:trHeight w:val="13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  <w:jc w:val="center"/>
            </w:pPr>
            <w:r>
              <w:t>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 w:rsidP="00071FEC">
            <w:pPr>
              <w:tabs>
                <w:tab w:val="left" w:pos="720"/>
              </w:tabs>
            </w:pPr>
            <w:r>
              <w:t>Страхование муниципального имущества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020904">
            <w:pPr>
              <w:tabs>
                <w:tab w:val="left" w:pos="720"/>
              </w:tabs>
              <w:snapToGrid w:val="0"/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020904">
            <w:pPr>
              <w:tabs>
                <w:tab w:val="left" w:pos="720"/>
              </w:tabs>
              <w:snapToGrid w:val="0"/>
              <w:jc w:val="center"/>
            </w:pPr>
            <w:r>
              <w:t>0,0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21" w:rsidRDefault="00020904">
            <w:pPr>
              <w:tabs>
                <w:tab w:val="left" w:pos="720"/>
              </w:tabs>
              <w:snapToGrid w:val="0"/>
              <w:jc w:val="center"/>
            </w:pPr>
            <w:r>
              <w:t>0,0</w:t>
            </w:r>
          </w:p>
        </w:tc>
      </w:tr>
      <w:tr w:rsidR="00617421" w:rsidTr="00617421"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617421">
            <w:pPr>
              <w:tabs>
                <w:tab w:val="left" w:pos="720"/>
              </w:tabs>
            </w:pPr>
            <w:r>
              <w:t xml:space="preserve">                   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020904">
            <w:pPr>
              <w:tabs>
                <w:tab w:val="left" w:pos="720"/>
              </w:tabs>
              <w:snapToGrid w:val="0"/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421" w:rsidRDefault="00020904">
            <w:pPr>
              <w:tabs>
                <w:tab w:val="left" w:pos="720"/>
              </w:tabs>
              <w:snapToGrid w:val="0"/>
              <w:jc w:val="center"/>
            </w:pPr>
            <w:r>
              <w:t>0,0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421" w:rsidRDefault="00020904">
            <w:pPr>
              <w:tabs>
                <w:tab w:val="left" w:pos="720"/>
              </w:tabs>
              <w:snapToGrid w:val="0"/>
              <w:jc w:val="center"/>
            </w:pPr>
            <w:r>
              <w:t>0,0</w:t>
            </w:r>
          </w:p>
        </w:tc>
      </w:tr>
    </w:tbl>
    <w:p w:rsidR="00B2039E" w:rsidRDefault="00B2039E">
      <w:pPr>
        <w:tabs>
          <w:tab w:val="left" w:pos="720"/>
        </w:tabs>
      </w:pPr>
    </w:p>
    <w:sectPr w:rsidR="00B2039E" w:rsidSect="00893927">
      <w:footerReference w:type="default" r:id="rId9"/>
      <w:pgSz w:w="11906" w:h="16838"/>
      <w:pgMar w:top="709" w:right="851" w:bottom="776" w:left="993" w:header="0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64F" w:rsidRDefault="00E1364F">
      <w:r>
        <w:separator/>
      </w:r>
    </w:p>
  </w:endnote>
  <w:endnote w:type="continuationSeparator" w:id="1">
    <w:p w:rsidR="00E1364F" w:rsidRDefault="00E13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39E" w:rsidRDefault="00066EDA">
    <w:pPr>
      <w:pStyle w:val="aa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3" o:spid="_x0000_s4097" type="#_x0000_t202" style="position:absolute;margin-left:-178.9pt;margin-top:.05pt;width:12.05pt;height:13.8pt;z-index:12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" stroked="f">
          <v:fill opacity="0"/>
          <v:path arrowok="t"/>
          <v:textbox inset="0,0,0,0">
            <w:txbxContent>
              <w:p w:rsidR="00B2039E" w:rsidRDefault="00066EDA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071FEC">
                  <w:rPr>
                    <w:rStyle w:val="a3"/>
                  </w:rPr>
                  <w:instrText>PAGE</w:instrText>
                </w:r>
                <w:r>
                  <w:rPr>
                    <w:rStyle w:val="a3"/>
                  </w:rPr>
                  <w:fldChar w:fldCharType="separate"/>
                </w:r>
                <w:r w:rsidR="00FC5C8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64F" w:rsidRDefault="00E1364F">
      <w:r>
        <w:separator/>
      </w:r>
    </w:p>
  </w:footnote>
  <w:footnote w:type="continuationSeparator" w:id="1">
    <w:p w:rsidR="00E1364F" w:rsidRDefault="00E136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EDB"/>
    <w:multiLevelType w:val="multilevel"/>
    <w:tmpl w:val="503455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>
    <w:nsid w:val="0A516A40"/>
    <w:multiLevelType w:val="multilevel"/>
    <w:tmpl w:val="034CB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773240E"/>
    <w:multiLevelType w:val="multilevel"/>
    <w:tmpl w:val="E06649BE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AC7FE2"/>
    <w:multiLevelType w:val="multilevel"/>
    <w:tmpl w:val="ABAC95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5B5578"/>
    <w:multiLevelType w:val="multilevel"/>
    <w:tmpl w:val="45EE239C"/>
    <w:lvl w:ilvl="0">
      <w:start w:val="1"/>
      <w:numFmt w:val="bullet"/>
      <w:lvlText w:val=""/>
      <w:lvlJc w:val="left"/>
      <w:pPr>
        <w:ind w:left="73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107F93"/>
    <w:multiLevelType w:val="multilevel"/>
    <w:tmpl w:val="E90ACE50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A20055"/>
    <w:multiLevelType w:val="multilevel"/>
    <w:tmpl w:val="C0D2B97C"/>
    <w:lvl w:ilvl="0">
      <w:start w:val="2"/>
      <w:numFmt w:val="decimal"/>
      <w:lvlText w:val="%1."/>
      <w:lvlJc w:val="left"/>
      <w:pPr>
        <w:ind w:left="360" w:hanging="360"/>
      </w:pPr>
      <w:rPr>
        <w:szCs w:val="28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Cs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Cs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Cs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Cs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Cs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Cs w:val="28"/>
      </w:rPr>
    </w:lvl>
  </w:abstractNum>
  <w:abstractNum w:abstractNumId="7">
    <w:nsid w:val="7E652BB5"/>
    <w:multiLevelType w:val="multilevel"/>
    <w:tmpl w:val="034CB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2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2039E"/>
    <w:rsid w:val="00020904"/>
    <w:rsid w:val="00066EDA"/>
    <w:rsid w:val="00071FEC"/>
    <w:rsid w:val="00083261"/>
    <w:rsid w:val="000A47DB"/>
    <w:rsid w:val="000B03E0"/>
    <w:rsid w:val="000B6D67"/>
    <w:rsid w:val="000B74B9"/>
    <w:rsid w:val="000D74AE"/>
    <w:rsid w:val="000F0DA1"/>
    <w:rsid w:val="00130EC1"/>
    <w:rsid w:val="00136572"/>
    <w:rsid w:val="00146361"/>
    <w:rsid w:val="00161BF3"/>
    <w:rsid w:val="00171DC7"/>
    <w:rsid w:val="001A4574"/>
    <w:rsid w:val="001D44F1"/>
    <w:rsid w:val="001E0490"/>
    <w:rsid w:val="001E18D6"/>
    <w:rsid w:val="001E5C45"/>
    <w:rsid w:val="00264470"/>
    <w:rsid w:val="002C59EC"/>
    <w:rsid w:val="003417BE"/>
    <w:rsid w:val="003777D0"/>
    <w:rsid w:val="003C28DB"/>
    <w:rsid w:val="003C31BB"/>
    <w:rsid w:val="003E0C8D"/>
    <w:rsid w:val="00442E96"/>
    <w:rsid w:val="00487B9C"/>
    <w:rsid w:val="005179BA"/>
    <w:rsid w:val="005A67FF"/>
    <w:rsid w:val="005C480E"/>
    <w:rsid w:val="005D5B5A"/>
    <w:rsid w:val="00617421"/>
    <w:rsid w:val="00621FD5"/>
    <w:rsid w:val="00645BFA"/>
    <w:rsid w:val="0065179F"/>
    <w:rsid w:val="006940CA"/>
    <w:rsid w:val="006D799B"/>
    <w:rsid w:val="006F4B3C"/>
    <w:rsid w:val="00744582"/>
    <w:rsid w:val="00755EB9"/>
    <w:rsid w:val="007A1056"/>
    <w:rsid w:val="00801353"/>
    <w:rsid w:val="0083760E"/>
    <w:rsid w:val="00843C04"/>
    <w:rsid w:val="00893927"/>
    <w:rsid w:val="00896188"/>
    <w:rsid w:val="00896F33"/>
    <w:rsid w:val="008A13F6"/>
    <w:rsid w:val="008D1701"/>
    <w:rsid w:val="008E13E4"/>
    <w:rsid w:val="008F54C4"/>
    <w:rsid w:val="00993553"/>
    <w:rsid w:val="009D3C9D"/>
    <w:rsid w:val="00A23345"/>
    <w:rsid w:val="00A46694"/>
    <w:rsid w:val="00A85C8B"/>
    <w:rsid w:val="00AA192A"/>
    <w:rsid w:val="00AD16AD"/>
    <w:rsid w:val="00AF61E3"/>
    <w:rsid w:val="00B10F26"/>
    <w:rsid w:val="00B11268"/>
    <w:rsid w:val="00B2039E"/>
    <w:rsid w:val="00B374C3"/>
    <w:rsid w:val="00B9542B"/>
    <w:rsid w:val="00C51885"/>
    <w:rsid w:val="00C737E4"/>
    <w:rsid w:val="00D01A3D"/>
    <w:rsid w:val="00D560C3"/>
    <w:rsid w:val="00DA3221"/>
    <w:rsid w:val="00DE2B21"/>
    <w:rsid w:val="00E1364F"/>
    <w:rsid w:val="00E52E1A"/>
    <w:rsid w:val="00EC02CB"/>
    <w:rsid w:val="00EF3B38"/>
    <w:rsid w:val="00EF67D2"/>
    <w:rsid w:val="00F1007B"/>
    <w:rsid w:val="00F255DC"/>
    <w:rsid w:val="00F93547"/>
    <w:rsid w:val="00FA16AF"/>
    <w:rsid w:val="00FC5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927"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rsid w:val="00893927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893927"/>
    <w:pPr>
      <w:keepNext/>
      <w:numPr>
        <w:ilvl w:val="1"/>
        <w:numId w:val="1"/>
      </w:numPr>
      <w:outlineLvl w:val="1"/>
    </w:pPr>
    <w:rPr>
      <w:sz w:val="28"/>
    </w:rPr>
  </w:style>
  <w:style w:type="paragraph" w:styleId="6">
    <w:name w:val="heading 6"/>
    <w:basedOn w:val="a"/>
    <w:next w:val="a"/>
    <w:qFormat/>
    <w:rsid w:val="0089392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93927"/>
    <w:pPr>
      <w:numPr>
        <w:ilvl w:val="6"/>
        <w:numId w:val="1"/>
      </w:numPr>
      <w:spacing w:before="240" w:after="60"/>
      <w:outlineLvl w:val="6"/>
    </w:pPr>
  </w:style>
  <w:style w:type="paragraph" w:styleId="9">
    <w:name w:val="heading 9"/>
    <w:basedOn w:val="a"/>
    <w:next w:val="a"/>
    <w:qFormat/>
    <w:rsid w:val="0089392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893927"/>
  </w:style>
  <w:style w:type="character" w:customStyle="1" w:styleId="WW8Num1z1">
    <w:name w:val="WW8Num1z1"/>
    <w:qFormat/>
    <w:rsid w:val="00893927"/>
    <w:rPr>
      <w:rFonts w:ascii="Times New Roman" w:hAnsi="Times New Roman" w:cs="Times New Roman"/>
      <w:sz w:val="28"/>
      <w:szCs w:val="28"/>
    </w:rPr>
  </w:style>
  <w:style w:type="character" w:customStyle="1" w:styleId="WW8Num1z2">
    <w:name w:val="WW8Num1z2"/>
    <w:qFormat/>
    <w:rsid w:val="00893927"/>
  </w:style>
  <w:style w:type="character" w:customStyle="1" w:styleId="WW8Num1z3">
    <w:name w:val="WW8Num1z3"/>
    <w:qFormat/>
    <w:rsid w:val="00893927"/>
  </w:style>
  <w:style w:type="character" w:customStyle="1" w:styleId="WW8Num1z4">
    <w:name w:val="WW8Num1z4"/>
    <w:qFormat/>
    <w:rsid w:val="00893927"/>
  </w:style>
  <w:style w:type="character" w:customStyle="1" w:styleId="WW8Num1z5">
    <w:name w:val="WW8Num1z5"/>
    <w:qFormat/>
    <w:rsid w:val="00893927"/>
  </w:style>
  <w:style w:type="character" w:customStyle="1" w:styleId="WW8Num1z6">
    <w:name w:val="WW8Num1z6"/>
    <w:qFormat/>
    <w:rsid w:val="00893927"/>
  </w:style>
  <w:style w:type="character" w:customStyle="1" w:styleId="WW8Num1z7">
    <w:name w:val="WW8Num1z7"/>
    <w:qFormat/>
    <w:rsid w:val="00893927"/>
  </w:style>
  <w:style w:type="character" w:customStyle="1" w:styleId="WW8Num1z8">
    <w:name w:val="WW8Num1z8"/>
    <w:qFormat/>
    <w:rsid w:val="00893927"/>
  </w:style>
  <w:style w:type="character" w:customStyle="1" w:styleId="WW8Num2z0">
    <w:name w:val="WW8Num2z0"/>
    <w:qFormat/>
    <w:rsid w:val="00893927"/>
    <w:rPr>
      <w:szCs w:val="28"/>
    </w:rPr>
  </w:style>
  <w:style w:type="character" w:customStyle="1" w:styleId="WW8Num3z0">
    <w:name w:val="WW8Num3z0"/>
    <w:qFormat/>
    <w:rsid w:val="00893927"/>
    <w:rPr>
      <w:rFonts w:ascii="Times New Roman" w:eastAsia="Times New Roman" w:hAnsi="Times New Roman" w:cs="Times New Roman"/>
      <w:szCs w:val="28"/>
    </w:rPr>
  </w:style>
  <w:style w:type="character" w:customStyle="1" w:styleId="WW8Num3z1">
    <w:name w:val="WW8Num3z1"/>
    <w:qFormat/>
    <w:rsid w:val="00893927"/>
    <w:rPr>
      <w:rFonts w:ascii="Courier New" w:hAnsi="Courier New" w:cs="Courier New"/>
    </w:rPr>
  </w:style>
  <w:style w:type="character" w:customStyle="1" w:styleId="WW8Num3z2">
    <w:name w:val="WW8Num3z2"/>
    <w:qFormat/>
    <w:rsid w:val="00893927"/>
    <w:rPr>
      <w:rFonts w:ascii="Wingdings" w:hAnsi="Wingdings" w:cs="Wingdings"/>
    </w:rPr>
  </w:style>
  <w:style w:type="character" w:customStyle="1" w:styleId="WW8Num3z3">
    <w:name w:val="WW8Num3z3"/>
    <w:qFormat/>
    <w:rsid w:val="00893927"/>
    <w:rPr>
      <w:rFonts w:ascii="Symbol" w:hAnsi="Symbol" w:cs="Symbol"/>
    </w:rPr>
  </w:style>
  <w:style w:type="character" w:customStyle="1" w:styleId="WW8Num4z0">
    <w:name w:val="WW8Num4z0"/>
    <w:qFormat/>
    <w:rsid w:val="00893927"/>
  </w:style>
  <w:style w:type="character" w:customStyle="1" w:styleId="WW8Num4z1">
    <w:name w:val="WW8Num4z1"/>
    <w:qFormat/>
    <w:rsid w:val="00893927"/>
  </w:style>
  <w:style w:type="character" w:customStyle="1" w:styleId="WW8Num4z2">
    <w:name w:val="WW8Num4z2"/>
    <w:qFormat/>
    <w:rsid w:val="00893927"/>
  </w:style>
  <w:style w:type="character" w:customStyle="1" w:styleId="WW8Num4z3">
    <w:name w:val="WW8Num4z3"/>
    <w:qFormat/>
    <w:rsid w:val="00893927"/>
  </w:style>
  <w:style w:type="character" w:customStyle="1" w:styleId="WW8Num4z4">
    <w:name w:val="WW8Num4z4"/>
    <w:qFormat/>
    <w:rsid w:val="00893927"/>
  </w:style>
  <w:style w:type="character" w:customStyle="1" w:styleId="WW8Num4z5">
    <w:name w:val="WW8Num4z5"/>
    <w:qFormat/>
    <w:rsid w:val="00893927"/>
  </w:style>
  <w:style w:type="character" w:customStyle="1" w:styleId="WW8Num4z6">
    <w:name w:val="WW8Num4z6"/>
    <w:qFormat/>
    <w:rsid w:val="00893927"/>
  </w:style>
  <w:style w:type="character" w:customStyle="1" w:styleId="WW8Num4z7">
    <w:name w:val="WW8Num4z7"/>
    <w:qFormat/>
    <w:rsid w:val="00893927"/>
  </w:style>
  <w:style w:type="character" w:customStyle="1" w:styleId="WW8Num4z8">
    <w:name w:val="WW8Num4z8"/>
    <w:qFormat/>
    <w:rsid w:val="00893927"/>
  </w:style>
  <w:style w:type="character" w:customStyle="1" w:styleId="WW8Num5z0">
    <w:name w:val="WW8Num5z0"/>
    <w:qFormat/>
    <w:rsid w:val="00893927"/>
    <w:rPr>
      <w:b/>
    </w:rPr>
  </w:style>
  <w:style w:type="character" w:customStyle="1" w:styleId="WW8Num5z1">
    <w:name w:val="WW8Num5z1"/>
    <w:qFormat/>
    <w:rsid w:val="00893927"/>
  </w:style>
  <w:style w:type="character" w:customStyle="1" w:styleId="WW8Num6z0">
    <w:name w:val="WW8Num6z0"/>
    <w:qFormat/>
    <w:rsid w:val="00893927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893927"/>
    <w:rPr>
      <w:rFonts w:ascii="Courier New" w:hAnsi="Courier New" w:cs="Courier New"/>
    </w:rPr>
  </w:style>
  <w:style w:type="character" w:customStyle="1" w:styleId="WW8Num6z2">
    <w:name w:val="WW8Num6z2"/>
    <w:qFormat/>
    <w:rsid w:val="00893927"/>
    <w:rPr>
      <w:rFonts w:ascii="Wingdings" w:hAnsi="Wingdings" w:cs="Wingdings"/>
    </w:rPr>
  </w:style>
  <w:style w:type="character" w:customStyle="1" w:styleId="WW8Num6z3">
    <w:name w:val="WW8Num6z3"/>
    <w:qFormat/>
    <w:rsid w:val="00893927"/>
    <w:rPr>
      <w:rFonts w:ascii="Symbol" w:hAnsi="Symbol" w:cs="Symbol"/>
    </w:rPr>
  </w:style>
  <w:style w:type="character" w:customStyle="1" w:styleId="WW8Num7z0">
    <w:name w:val="WW8Num7z0"/>
    <w:qFormat/>
    <w:rsid w:val="00893927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893927"/>
    <w:rPr>
      <w:rFonts w:ascii="Courier New" w:hAnsi="Courier New" w:cs="Courier New"/>
    </w:rPr>
  </w:style>
  <w:style w:type="character" w:customStyle="1" w:styleId="WW8Num7z2">
    <w:name w:val="WW8Num7z2"/>
    <w:qFormat/>
    <w:rsid w:val="00893927"/>
    <w:rPr>
      <w:rFonts w:ascii="Wingdings" w:hAnsi="Wingdings" w:cs="Wingdings"/>
    </w:rPr>
  </w:style>
  <w:style w:type="character" w:customStyle="1" w:styleId="WW8Num7z3">
    <w:name w:val="WW8Num7z3"/>
    <w:qFormat/>
    <w:rsid w:val="00893927"/>
    <w:rPr>
      <w:rFonts w:ascii="Symbol" w:hAnsi="Symbol" w:cs="Symbol"/>
    </w:rPr>
  </w:style>
  <w:style w:type="character" w:customStyle="1" w:styleId="WW8Num8z0">
    <w:name w:val="WW8Num8z0"/>
    <w:qFormat/>
    <w:rsid w:val="00893927"/>
    <w:rPr>
      <w:rFonts w:ascii="Symbol" w:hAnsi="Symbol" w:cs="Symbol"/>
    </w:rPr>
  </w:style>
  <w:style w:type="character" w:customStyle="1" w:styleId="WW8Num8z1">
    <w:name w:val="WW8Num8z1"/>
    <w:qFormat/>
    <w:rsid w:val="00893927"/>
  </w:style>
  <w:style w:type="character" w:customStyle="1" w:styleId="WW8Num8z2">
    <w:name w:val="WW8Num8z2"/>
    <w:qFormat/>
    <w:rsid w:val="00893927"/>
  </w:style>
  <w:style w:type="character" w:customStyle="1" w:styleId="WW8Num8z3">
    <w:name w:val="WW8Num8z3"/>
    <w:qFormat/>
    <w:rsid w:val="00893927"/>
  </w:style>
  <w:style w:type="character" w:customStyle="1" w:styleId="WW8Num8z4">
    <w:name w:val="WW8Num8z4"/>
    <w:qFormat/>
    <w:rsid w:val="00893927"/>
  </w:style>
  <w:style w:type="character" w:customStyle="1" w:styleId="WW8Num8z5">
    <w:name w:val="WW8Num8z5"/>
    <w:qFormat/>
    <w:rsid w:val="00893927"/>
  </w:style>
  <w:style w:type="character" w:customStyle="1" w:styleId="WW8Num8z6">
    <w:name w:val="WW8Num8z6"/>
    <w:qFormat/>
    <w:rsid w:val="00893927"/>
  </w:style>
  <w:style w:type="character" w:customStyle="1" w:styleId="WW8Num8z7">
    <w:name w:val="WW8Num8z7"/>
    <w:qFormat/>
    <w:rsid w:val="00893927"/>
  </w:style>
  <w:style w:type="character" w:customStyle="1" w:styleId="WW8Num8z8">
    <w:name w:val="WW8Num8z8"/>
    <w:qFormat/>
    <w:rsid w:val="00893927"/>
  </w:style>
  <w:style w:type="character" w:styleId="a3">
    <w:name w:val="page number"/>
    <w:basedOn w:val="a0"/>
    <w:rsid w:val="00893927"/>
  </w:style>
  <w:style w:type="character" w:customStyle="1" w:styleId="a4">
    <w:name w:val="Верхний колонтитул Знак"/>
    <w:qFormat/>
    <w:rsid w:val="00893927"/>
    <w:rPr>
      <w:sz w:val="24"/>
      <w:szCs w:val="24"/>
    </w:rPr>
  </w:style>
  <w:style w:type="paragraph" w:customStyle="1" w:styleId="a5">
    <w:name w:val="Заголовок"/>
    <w:basedOn w:val="a"/>
    <w:next w:val="a6"/>
    <w:qFormat/>
    <w:rsid w:val="0089392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893927"/>
    <w:pPr>
      <w:jc w:val="both"/>
    </w:pPr>
    <w:rPr>
      <w:sz w:val="28"/>
    </w:rPr>
  </w:style>
  <w:style w:type="paragraph" w:styleId="a7">
    <w:name w:val="List"/>
    <w:basedOn w:val="a6"/>
    <w:rsid w:val="00893927"/>
    <w:rPr>
      <w:rFonts w:cs="Mangal"/>
    </w:rPr>
  </w:style>
  <w:style w:type="paragraph" w:styleId="a8">
    <w:name w:val="caption"/>
    <w:basedOn w:val="a"/>
    <w:qFormat/>
    <w:rsid w:val="00893927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893927"/>
    <w:pPr>
      <w:suppressLineNumbers/>
    </w:pPr>
    <w:rPr>
      <w:rFonts w:cs="Mangal"/>
    </w:rPr>
  </w:style>
  <w:style w:type="paragraph" w:styleId="aa">
    <w:name w:val="footer"/>
    <w:basedOn w:val="a"/>
    <w:rsid w:val="0089392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893927"/>
    <w:pPr>
      <w:widowControl w:val="0"/>
      <w:suppressAutoHyphens/>
      <w:autoSpaceDE w:val="0"/>
      <w:ind w:firstLine="720"/>
    </w:pPr>
    <w:rPr>
      <w:rFonts w:ascii="Arial" w:eastAsia="Arial" w:hAnsi="Arial" w:cs="Arial"/>
      <w:szCs w:val="20"/>
      <w:lang w:bidi="ar-SA"/>
    </w:rPr>
  </w:style>
  <w:style w:type="paragraph" w:customStyle="1" w:styleId="ConsPlusCell">
    <w:name w:val="ConsPlusCell"/>
    <w:qFormat/>
    <w:rsid w:val="00893927"/>
    <w:pPr>
      <w:widowControl w:val="0"/>
      <w:autoSpaceDE w:val="0"/>
    </w:pPr>
    <w:rPr>
      <w:rFonts w:ascii="Arial" w:eastAsia="Times New Roman" w:hAnsi="Arial" w:cs="Arial"/>
      <w:szCs w:val="20"/>
      <w:lang w:bidi="ar-SA"/>
    </w:rPr>
  </w:style>
  <w:style w:type="paragraph" w:styleId="ab">
    <w:name w:val="header"/>
    <w:basedOn w:val="a"/>
    <w:rsid w:val="00893927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qFormat/>
    <w:rsid w:val="00893927"/>
    <w:pPr>
      <w:suppressLineNumbers/>
    </w:pPr>
  </w:style>
  <w:style w:type="paragraph" w:customStyle="1" w:styleId="ad">
    <w:name w:val="Заголовок таблицы"/>
    <w:basedOn w:val="ac"/>
    <w:qFormat/>
    <w:rsid w:val="00893927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893927"/>
  </w:style>
  <w:style w:type="numbering" w:customStyle="1" w:styleId="WW8Num1">
    <w:name w:val="WW8Num1"/>
    <w:qFormat/>
    <w:rsid w:val="00893927"/>
  </w:style>
  <w:style w:type="numbering" w:customStyle="1" w:styleId="WW8Num2">
    <w:name w:val="WW8Num2"/>
    <w:qFormat/>
    <w:rsid w:val="00893927"/>
  </w:style>
  <w:style w:type="numbering" w:customStyle="1" w:styleId="WW8Num3">
    <w:name w:val="WW8Num3"/>
    <w:qFormat/>
    <w:rsid w:val="00893927"/>
  </w:style>
  <w:style w:type="numbering" w:customStyle="1" w:styleId="WW8Num4">
    <w:name w:val="WW8Num4"/>
    <w:qFormat/>
    <w:rsid w:val="00893927"/>
  </w:style>
  <w:style w:type="numbering" w:customStyle="1" w:styleId="WW8Num5">
    <w:name w:val="WW8Num5"/>
    <w:qFormat/>
    <w:rsid w:val="00893927"/>
  </w:style>
  <w:style w:type="numbering" w:customStyle="1" w:styleId="WW8Num6">
    <w:name w:val="WW8Num6"/>
    <w:qFormat/>
    <w:rsid w:val="00893927"/>
  </w:style>
  <w:style w:type="numbering" w:customStyle="1" w:styleId="WW8Num7">
    <w:name w:val="WW8Num7"/>
    <w:qFormat/>
    <w:rsid w:val="00893927"/>
  </w:style>
  <w:style w:type="numbering" w:customStyle="1" w:styleId="WW8Num8">
    <w:name w:val="WW8Num8"/>
    <w:qFormat/>
    <w:rsid w:val="00893927"/>
  </w:style>
  <w:style w:type="paragraph" w:styleId="af">
    <w:name w:val="Balloon Text"/>
    <w:basedOn w:val="a"/>
    <w:link w:val="af0"/>
    <w:uiPriority w:val="99"/>
    <w:semiHidden/>
    <w:unhideWhenUsed/>
    <w:rsid w:val="00071F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71FEC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927"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rsid w:val="00893927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893927"/>
    <w:pPr>
      <w:keepNext/>
      <w:numPr>
        <w:ilvl w:val="1"/>
        <w:numId w:val="1"/>
      </w:numPr>
      <w:outlineLvl w:val="1"/>
    </w:pPr>
    <w:rPr>
      <w:sz w:val="28"/>
    </w:rPr>
  </w:style>
  <w:style w:type="paragraph" w:styleId="6">
    <w:name w:val="heading 6"/>
    <w:basedOn w:val="a"/>
    <w:next w:val="a"/>
    <w:qFormat/>
    <w:rsid w:val="0089392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93927"/>
    <w:pPr>
      <w:numPr>
        <w:ilvl w:val="6"/>
        <w:numId w:val="1"/>
      </w:numPr>
      <w:spacing w:before="240" w:after="60"/>
      <w:outlineLvl w:val="6"/>
    </w:pPr>
  </w:style>
  <w:style w:type="paragraph" w:styleId="9">
    <w:name w:val="heading 9"/>
    <w:basedOn w:val="a"/>
    <w:next w:val="a"/>
    <w:qFormat/>
    <w:rsid w:val="0089392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893927"/>
  </w:style>
  <w:style w:type="character" w:customStyle="1" w:styleId="WW8Num1z1">
    <w:name w:val="WW8Num1z1"/>
    <w:qFormat/>
    <w:rsid w:val="00893927"/>
    <w:rPr>
      <w:rFonts w:ascii="Times New Roman" w:hAnsi="Times New Roman" w:cs="Times New Roman"/>
      <w:sz w:val="28"/>
      <w:szCs w:val="28"/>
    </w:rPr>
  </w:style>
  <w:style w:type="character" w:customStyle="1" w:styleId="WW8Num1z2">
    <w:name w:val="WW8Num1z2"/>
    <w:qFormat/>
    <w:rsid w:val="00893927"/>
  </w:style>
  <w:style w:type="character" w:customStyle="1" w:styleId="WW8Num1z3">
    <w:name w:val="WW8Num1z3"/>
    <w:qFormat/>
    <w:rsid w:val="00893927"/>
  </w:style>
  <w:style w:type="character" w:customStyle="1" w:styleId="WW8Num1z4">
    <w:name w:val="WW8Num1z4"/>
    <w:qFormat/>
    <w:rsid w:val="00893927"/>
  </w:style>
  <w:style w:type="character" w:customStyle="1" w:styleId="WW8Num1z5">
    <w:name w:val="WW8Num1z5"/>
    <w:qFormat/>
    <w:rsid w:val="00893927"/>
  </w:style>
  <w:style w:type="character" w:customStyle="1" w:styleId="WW8Num1z6">
    <w:name w:val="WW8Num1z6"/>
    <w:qFormat/>
    <w:rsid w:val="00893927"/>
  </w:style>
  <w:style w:type="character" w:customStyle="1" w:styleId="WW8Num1z7">
    <w:name w:val="WW8Num1z7"/>
    <w:qFormat/>
    <w:rsid w:val="00893927"/>
  </w:style>
  <w:style w:type="character" w:customStyle="1" w:styleId="WW8Num1z8">
    <w:name w:val="WW8Num1z8"/>
    <w:qFormat/>
    <w:rsid w:val="00893927"/>
  </w:style>
  <w:style w:type="character" w:customStyle="1" w:styleId="WW8Num2z0">
    <w:name w:val="WW8Num2z0"/>
    <w:qFormat/>
    <w:rsid w:val="00893927"/>
    <w:rPr>
      <w:szCs w:val="28"/>
    </w:rPr>
  </w:style>
  <w:style w:type="character" w:customStyle="1" w:styleId="WW8Num3z0">
    <w:name w:val="WW8Num3z0"/>
    <w:qFormat/>
    <w:rsid w:val="00893927"/>
    <w:rPr>
      <w:rFonts w:ascii="Times New Roman" w:eastAsia="Times New Roman" w:hAnsi="Times New Roman" w:cs="Times New Roman"/>
      <w:szCs w:val="28"/>
    </w:rPr>
  </w:style>
  <w:style w:type="character" w:customStyle="1" w:styleId="WW8Num3z1">
    <w:name w:val="WW8Num3z1"/>
    <w:qFormat/>
    <w:rsid w:val="00893927"/>
    <w:rPr>
      <w:rFonts w:ascii="Courier New" w:hAnsi="Courier New" w:cs="Courier New"/>
    </w:rPr>
  </w:style>
  <w:style w:type="character" w:customStyle="1" w:styleId="WW8Num3z2">
    <w:name w:val="WW8Num3z2"/>
    <w:qFormat/>
    <w:rsid w:val="00893927"/>
    <w:rPr>
      <w:rFonts w:ascii="Wingdings" w:hAnsi="Wingdings" w:cs="Wingdings"/>
    </w:rPr>
  </w:style>
  <w:style w:type="character" w:customStyle="1" w:styleId="WW8Num3z3">
    <w:name w:val="WW8Num3z3"/>
    <w:qFormat/>
    <w:rsid w:val="00893927"/>
    <w:rPr>
      <w:rFonts w:ascii="Symbol" w:hAnsi="Symbol" w:cs="Symbol"/>
    </w:rPr>
  </w:style>
  <w:style w:type="character" w:customStyle="1" w:styleId="WW8Num4z0">
    <w:name w:val="WW8Num4z0"/>
    <w:qFormat/>
    <w:rsid w:val="00893927"/>
  </w:style>
  <w:style w:type="character" w:customStyle="1" w:styleId="WW8Num4z1">
    <w:name w:val="WW8Num4z1"/>
    <w:qFormat/>
    <w:rsid w:val="00893927"/>
  </w:style>
  <w:style w:type="character" w:customStyle="1" w:styleId="WW8Num4z2">
    <w:name w:val="WW8Num4z2"/>
    <w:qFormat/>
    <w:rsid w:val="00893927"/>
  </w:style>
  <w:style w:type="character" w:customStyle="1" w:styleId="WW8Num4z3">
    <w:name w:val="WW8Num4z3"/>
    <w:qFormat/>
    <w:rsid w:val="00893927"/>
  </w:style>
  <w:style w:type="character" w:customStyle="1" w:styleId="WW8Num4z4">
    <w:name w:val="WW8Num4z4"/>
    <w:qFormat/>
    <w:rsid w:val="00893927"/>
  </w:style>
  <w:style w:type="character" w:customStyle="1" w:styleId="WW8Num4z5">
    <w:name w:val="WW8Num4z5"/>
    <w:qFormat/>
    <w:rsid w:val="00893927"/>
  </w:style>
  <w:style w:type="character" w:customStyle="1" w:styleId="WW8Num4z6">
    <w:name w:val="WW8Num4z6"/>
    <w:qFormat/>
    <w:rsid w:val="00893927"/>
  </w:style>
  <w:style w:type="character" w:customStyle="1" w:styleId="WW8Num4z7">
    <w:name w:val="WW8Num4z7"/>
    <w:qFormat/>
    <w:rsid w:val="00893927"/>
  </w:style>
  <w:style w:type="character" w:customStyle="1" w:styleId="WW8Num4z8">
    <w:name w:val="WW8Num4z8"/>
    <w:qFormat/>
    <w:rsid w:val="00893927"/>
  </w:style>
  <w:style w:type="character" w:customStyle="1" w:styleId="WW8Num5z0">
    <w:name w:val="WW8Num5z0"/>
    <w:qFormat/>
    <w:rsid w:val="00893927"/>
    <w:rPr>
      <w:b/>
    </w:rPr>
  </w:style>
  <w:style w:type="character" w:customStyle="1" w:styleId="WW8Num5z1">
    <w:name w:val="WW8Num5z1"/>
    <w:qFormat/>
    <w:rsid w:val="00893927"/>
  </w:style>
  <w:style w:type="character" w:customStyle="1" w:styleId="WW8Num6z0">
    <w:name w:val="WW8Num6z0"/>
    <w:qFormat/>
    <w:rsid w:val="00893927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893927"/>
    <w:rPr>
      <w:rFonts w:ascii="Courier New" w:hAnsi="Courier New" w:cs="Courier New"/>
    </w:rPr>
  </w:style>
  <w:style w:type="character" w:customStyle="1" w:styleId="WW8Num6z2">
    <w:name w:val="WW8Num6z2"/>
    <w:qFormat/>
    <w:rsid w:val="00893927"/>
    <w:rPr>
      <w:rFonts w:ascii="Wingdings" w:hAnsi="Wingdings" w:cs="Wingdings"/>
    </w:rPr>
  </w:style>
  <w:style w:type="character" w:customStyle="1" w:styleId="WW8Num6z3">
    <w:name w:val="WW8Num6z3"/>
    <w:qFormat/>
    <w:rsid w:val="00893927"/>
    <w:rPr>
      <w:rFonts w:ascii="Symbol" w:hAnsi="Symbol" w:cs="Symbol"/>
    </w:rPr>
  </w:style>
  <w:style w:type="character" w:customStyle="1" w:styleId="WW8Num7z0">
    <w:name w:val="WW8Num7z0"/>
    <w:qFormat/>
    <w:rsid w:val="00893927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893927"/>
    <w:rPr>
      <w:rFonts w:ascii="Courier New" w:hAnsi="Courier New" w:cs="Courier New"/>
    </w:rPr>
  </w:style>
  <w:style w:type="character" w:customStyle="1" w:styleId="WW8Num7z2">
    <w:name w:val="WW8Num7z2"/>
    <w:qFormat/>
    <w:rsid w:val="00893927"/>
    <w:rPr>
      <w:rFonts w:ascii="Wingdings" w:hAnsi="Wingdings" w:cs="Wingdings"/>
    </w:rPr>
  </w:style>
  <w:style w:type="character" w:customStyle="1" w:styleId="WW8Num7z3">
    <w:name w:val="WW8Num7z3"/>
    <w:qFormat/>
    <w:rsid w:val="00893927"/>
    <w:rPr>
      <w:rFonts w:ascii="Symbol" w:hAnsi="Symbol" w:cs="Symbol"/>
    </w:rPr>
  </w:style>
  <w:style w:type="character" w:customStyle="1" w:styleId="WW8Num8z0">
    <w:name w:val="WW8Num8z0"/>
    <w:qFormat/>
    <w:rsid w:val="00893927"/>
    <w:rPr>
      <w:rFonts w:ascii="Symbol" w:hAnsi="Symbol" w:cs="Symbol"/>
    </w:rPr>
  </w:style>
  <w:style w:type="character" w:customStyle="1" w:styleId="WW8Num8z1">
    <w:name w:val="WW8Num8z1"/>
    <w:qFormat/>
    <w:rsid w:val="00893927"/>
  </w:style>
  <w:style w:type="character" w:customStyle="1" w:styleId="WW8Num8z2">
    <w:name w:val="WW8Num8z2"/>
    <w:qFormat/>
    <w:rsid w:val="00893927"/>
  </w:style>
  <w:style w:type="character" w:customStyle="1" w:styleId="WW8Num8z3">
    <w:name w:val="WW8Num8z3"/>
    <w:qFormat/>
    <w:rsid w:val="00893927"/>
  </w:style>
  <w:style w:type="character" w:customStyle="1" w:styleId="WW8Num8z4">
    <w:name w:val="WW8Num8z4"/>
    <w:qFormat/>
    <w:rsid w:val="00893927"/>
  </w:style>
  <w:style w:type="character" w:customStyle="1" w:styleId="WW8Num8z5">
    <w:name w:val="WW8Num8z5"/>
    <w:qFormat/>
    <w:rsid w:val="00893927"/>
  </w:style>
  <w:style w:type="character" w:customStyle="1" w:styleId="WW8Num8z6">
    <w:name w:val="WW8Num8z6"/>
    <w:qFormat/>
    <w:rsid w:val="00893927"/>
  </w:style>
  <w:style w:type="character" w:customStyle="1" w:styleId="WW8Num8z7">
    <w:name w:val="WW8Num8z7"/>
    <w:qFormat/>
    <w:rsid w:val="00893927"/>
  </w:style>
  <w:style w:type="character" w:customStyle="1" w:styleId="WW8Num8z8">
    <w:name w:val="WW8Num8z8"/>
    <w:qFormat/>
    <w:rsid w:val="00893927"/>
  </w:style>
  <w:style w:type="character" w:styleId="a3">
    <w:name w:val="page number"/>
    <w:basedOn w:val="a0"/>
    <w:rsid w:val="00893927"/>
  </w:style>
  <w:style w:type="character" w:customStyle="1" w:styleId="a4">
    <w:name w:val="Верхний колонтитул Знак"/>
    <w:qFormat/>
    <w:rsid w:val="00893927"/>
    <w:rPr>
      <w:sz w:val="24"/>
      <w:szCs w:val="24"/>
    </w:rPr>
  </w:style>
  <w:style w:type="paragraph" w:customStyle="1" w:styleId="a5">
    <w:name w:val="Заголовок"/>
    <w:basedOn w:val="a"/>
    <w:next w:val="a6"/>
    <w:qFormat/>
    <w:rsid w:val="0089392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893927"/>
    <w:pPr>
      <w:jc w:val="both"/>
    </w:pPr>
    <w:rPr>
      <w:sz w:val="28"/>
    </w:rPr>
  </w:style>
  <w:style w:type="paragraph" w:styleId="a7">
    <w:name w:val="List"/>
    <w:basedOn w:val="a6"/>
    <w:rsid w:val="00893927"/>
    <w:rPr>
      <w:rFonts w:cs="Mangal"/>
    </w:rPr>
  </w:style>
  <w:style w:type="paragraph" w:styleId="a8">
    <w:name w:val="caption"/>
    <w:basedOn w:val="a"/>
    <w:qFormat/>
    <w:rsid w:val="00893927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893927"/>
    <w:pPr>
      <w:suppressLineNumbers/>
    </w:pPr>
    <w:rPr>
      <w:rFonts w:cs="Mangal"/>
    </w:rPr>
  </w:style>
  <w:style w:type="paragraph" w:styleId="aa">
    <w:name w:val="footer"/>
    <w:basedOn w:val="a"/>
    <w:rsid w:val="0089392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893927"/>
    <w:pPr>
      <w:widowControl w:val="0"/>
      <w:suppressAutoHyphens/>
      <w:autoSpaceDE w:val="0"/>
      <w:ind w:firstLine="720"/>
    </w:pPr>
    <w:rPr>
      <w:rFonts w:ascii="Arial" w:eastAsia="Arial" w:hAnsi="Arial" w:cs="Arial"/>
      <w:szCs w:val="20"/>
      <w:lang w:bidi="ar-SA"/>
    </w:rPr>
  </w:style>
  <w:style w:type="paragraph" w:customStyle="1" w:styleId="ConsPlusCell">
    <w:name w:val="ConsPlusCell"/>
    <w:qFormat/>
    <w:rsid w:val="00893927"/>
    <w:pPr>
      <w:widowControl w:val="0"/>
      <w:autoSpaceDE w:val="0"/>
    </w:pPr>
    <w:rPr>
      <w:rFonts w:ascii="Arial" w:eastAsia="Times New Roman" w:hAnsi="Arial" w:cs="Arial"/>
      <w:szCs w:val="20"/>
      <w:lang w:bidi="ar-SA"/>
    </w:rPr>
  </w:style>
  <w:style w:type="paragraph" w:styleId="ab">
    <w:name w:val="header"/>
    <w:basedOn w:val="a"/>
    <w:rsid w:val="00893927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qFormat/>
    <w:rsid w:val="00893927"/>
    <w:pPr>
      <w:suppressLineNumbers/>
    </w:pPr>
  </w:style>
  <w:style w:type="paragraph" w:customStyle="1" w:styleId="ad">
    <w:name w:val="Заголовок таблицы"/>
    <w:basedOn w:val="ac"/>
    <w:qFormat/>
    <w:rsid w:val="00893927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893927"/>
  </w:style>
  <w:style w:type="numbering" w:customStyle="1" w:styleId="WW8Num1">
    <w:name w:val="WW8Num1"/>
    <w:qFormat/>
    <w:rsid w:val="00893927"/>
  </w:style>
  <w:style w:type="numbering" w:customStyle="1" w:styleId="WW8Num2">
    <w:name w:val="WW8Num2"/>
    <w:qFormat/>
    <w:rsid w:val="00893927"/>
  </w:style>
  <w:style w:type="numbering" w:customStyle="1" w:styleId="WW8Num3">
    <w:name w:val="WW8Num3"/>
    <w:qFormat/>
    <w:rsid w:val="00893927"/>
  </w:style>
  <w:style w:type="numbering" w:customStyle="1" w:styleId="WW8Num4">
    <w:name w:val="WW8Num4"/>
    <w:qFormat/>
    <w:rsid w:val="00893927"/>
  </w:style>
  <w:style w:type="numbering" w:customStyle="1" w:styleId="WW8Num5">
    <w:name w:val="WW8Num5"/>
    <w:qFormat/>
    <w:rsid w:val="00893927"/>
  </w:style>
  <w:style w:type="numbering" w:customStyle="1" w:styleId="WW8Num6">
    <w:name w:val="WW8Num6"/>
    <w:qFormat/>
    <w:rsid w:val="00893927"/>
  </w:style>
  <w:style w:type="numbering" w:customStyle="1" w:styleId="WW8Num7">
    <w:name w:val="WW8Num7"/>
    <w:qFormat/>
    <w:rsid w:val="00893927"/>
  </w:style>
  <w:style w:type="numbering" w:customStyle="1" w:styleId="WW8Num8">
    <w:name w:val="WW8Num8"/>
    <w:qFormat/>
    <w:rsid w:val="00893927"/>
  </w:style>
  <w:style w:type="paragraph" w:styleId="af">
    <w:name w:val="Balloon Text"/>
    <w:basedOn w:val="a"/>
    <w:link w:val="af0"/>
    <w:uiPriority w:val="99"/>
    <w:semiHidden/>
    <w:unhideWhenUsed/>
    <w:rsid w:val="00071F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71FEC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49504-A635-4CC1-96C2-080716AE8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Зыков ВН</dc:creator>
  <cp:lastModifiedBy>user</cp:lastModifiedBy>
  <cp:revision>14</cp:revision>
  <cp:lastPrinted>2013-03-28T15:35:00Z</cp:lastPrinted>
  <dcterms:created xsi:type="dcterms:W3CDTF">2025-11-19T05:17:00Z</dcterms:created>
  <dcterms:modified xsi:type="dcterms:W3CDTF">2025-12-22T10:31:00Z</dcterms:modified>
  <dc:language>ru-RU</dc:language>
</cp:coreProperties>
</file>