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B2" w:rsidRDefault="00BD3E1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0550" cy="762000"/>
            <wp:effectExtent l="0" t="0" r="0" b="0"/>
            <wp:docPr id="2" name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5" t="-5" r="-5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5B2" w:rsidRDefault="007825B2">
      <w:pPr>
        <w:jc w:val="center"/>
        <w:rPr>
          <w:b/>
        </w:rPr>
      </w:pPr>
    </w:p>
    <w:p w:rsidR="007825B2" w:rsidRDefault="00EC033D">
      <w:pPr>
        <w:jc w:val="center"/>
      </w:pPr>
      <w:r>
        <w:rPr>
          <w:b/>
          <w:sz w:val="28"/>
          <w:szCs w:val="28"/>
        </w:rPr>
        <w:t>АДМИНИСТРАЦИЯ ЗАКАРИНСКОГО СЕЛЬСКОГО ПОСЕЛЕНИЯ</w:t>
      </w:r>
    </w:p>
    <w:p w:rsidR="007825B2" w:rsidRDefault="00EC033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СЛОБОДСКОГО РАЙОНА КИРОВСКОЙ ОБЛАСТИ</w:t>
      </w:r>
    </w:p>
    <w:p w:rsidR="007825B2" w:rsidRDefault="00EC033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825B2" w:rsidRDefault="007825B2">
      <w:pPr>
        <w:spacing w:line="360" w:lineRule="auto"/>
        <w:jc w:val="center"/>
        <w:rPr>
          <w:b/>
          <w:sz w:val="28"/>
          <w:szCs w:val="28"/>
        </w:rPr>
      </w:pPr>
    </w:p>
    <w:p w:rsidR="007825B2" w:rsidRPr="00585C2C" w:rsidRDefault="00A073B1">
      <w:pPr>
        <w:ind w:right="-79"/>
        <w:rPr>
          <w:caps/>
          <w:sz w:val="28"/>
          <w:szCs w:val="28"/>
        </w:rPr>
      </w:pPr>
      <w:r w:rsidRPr="00585C2C">
        <w:rPr>
          <w:caps/>
          <w:sz w:val="28"/>
          <w:szCs w:val="28"/>
          <w:u w:val="single"/>
        </w:rPr>
        <w:t>21.12</w:t>
      </w:r>
      <w:r w:rsidR="00427A3D" w:rsidRPr="00585C2C">
        <w:rPr>
          <w:caps/>
          <w:sz w:val="28"/>
          <w:szCs w:val="28"/>
          <w:u w:val="single"/>
        </w:rPr>
        <w:t>.</w:t>
      </w:r>
      <w:r w:rsidR="00EC033D" w:rsidRPr="00585C2C">
        <w:rPr>
          <w:caps/>
          <w:sz w:val="28"/>
          <w:szCs w:val="28"/>
          <w:u w:val="single"/>
        </w:rPr>
        <w:t>202</w:t>
      </w:r>
      <w:r w:rsidR="00846148" w:rsidRPr="00585C2C">
        <w:rPr>
          <w:caps/>
          <w:sz w:val="28"/>
          <w:szCs w:val="28"/>
          <w:u w:val="single"/>
        </w:rPr>
        <w:t>3</w:t>
      </w:r>
      <w:r w:rsidR="00585C2C" w:rsidRPr="00585C2C">
        <w:rPr>
          <w:caps/>
          <w:sz w:val="28"/>
          <w:szCs w:val="28"/>
          <w:u w:val="single"/>
        </w:rPr>
        <w:t xml:space="preserve"> </w:t>
      </w:r>
      <w:r w:rsidR="00585C2C">
        <w:rPr>
          <w:caps/>
          <w:sz w:val="28"/>
          <w:szCs w:val="28"/>
        </w:rPr>
        <w:t xml:space="preserve">                                                                                                   </w:t>
      </w:r>
      <w:r w:rsidR="0041684F" w:rsidRPr="00585C2C">
        <w:rPr>
          <w:caps/>
          <w:sz w:val="28"/>
          <w:szCs w:val="28"/>
          <w:u w:val="single"/>
        </w:rPr>
        <w:t xml:space="preserve">№ </w:t>
      </w:r>
      <w:r w:rsidRPr="00585C2C">
        <w:rPr>
          <w:caps/>
          <w:sz w:val="28"/>
          <w:szCs w:val="28"/>
          <w:u w:val="single"/>
        </w:rPr>
        <w:t>90</w:t>
      </w:r>
    </w:p>
    <w:p w:rsidR="007825B2" w:rsidRDefault="00EC033D">
      <w:pPr>
        <w:ind w:right="-81"/>
        <w:jc w:val="center"/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акаринье</w:t>
      </w:r>
      <w:proofErr w:type="spellEnd"/>
    </w:p>
    <w:p w:rsidR="007825B2" w:rsidRDefault="007825B2">
      <w:pPr>
        <w:pStyle w:val="Style2"/>
        <w:widowControl/>
        <w:spacing w:line="240" w:lineRule="exact"/>
        <w:ind w:left="4397"/>
        <w:rPr>
          <w:sz w:val="20"/>
          <w:szCs w:val="20"/>
        </w:rPr>
      </w:pPr>
    </w:p>
    <w:p w:rsidR="007825B2" w:rsidRPr="00846148" w:rsidRDefault="00EC033D">
      <w:pPr>
        <w:jc w:val="center"/>
        <w:outlineLvl w:val="1"/>
        <w:rPr>
          <w:b/>
        </w:rPr>
      </w:pPr>
      <w:r w:rsidRPr="00846148">
        <w:rPr>
          <w:rStyle w:val="FontStyle19"/>
          <w:sz w:val="28"/>
          <w:szCs w:val="28"/>
        </w:rPr>
        <w:t xml:space="preserve">Об утверждении муниципальной </w:t>
      </w:r>
      <w:r w:rsidRPr="00846148">
        <w:rPr>
          <w:b/>
          <w:sz w:val="28"/>
          <w:szCs w:val="28"/>
        </w:rPr>
        <w:t>Программы</w:t>
      </w:r>
    </w:p>
    <w:p w:rsidR="007825B2" w:rsidRPr="00846148" w:rsidRDefault="00EC033D">
      <w:pPr>
        <w:jc w:val="center"/>
        <w:rPr>
          <w:b/>
        </w:rPr>
      </w:pPr>
      <w:r w:rsidRPr="00846148">
        <w:rPr>
          <w:b/>
          <w:sz w:val="28"/>
          <w:szCs w:val="28"/>
        </w:rPr>
        <w:t xml:space="preserve">«Создание добровольных народных дружин в </w:t>
      </w:r>
      <w:proofErr w:type="spellStart"/>
      <w:r w:rsidRPr="00846148">
        <w:rPr>
          <w:b/>
          <w:sz w:val="28"/>
          <w:szCs w:val="28"/>
        </w:rPr>
        <w:t>Закаринском</w:t>
      </w:r>
      <w:proofErr w:type="spellEnd"/>
      <w:r w:rsidRPr="00846148">
        <w:rPr>
          <w:b/>
          <w:sz w:val="28"/>
          <w:szCs w:val="28"/>
        </w:rPr>
        <w:t xml:space="preserve"> сельском поселении»</w:t>
      </w:r>
    </w:p>
    <w:p w:rsidR="007825B2" w:rsidRDefault="007825B2">
      <w:pPr>
        <w:jc w:val="center"/>
        <w:rPr>
          <w:b/>
          <w:sz w:val="28"/>
          <w:szCs w:val="28"/>
        </w:rPr>
      </w:pPr>
    </w:p>
    <w:p w:rsidR="007825B2" w:rsidRDefault="007825B2">
      <w:pPr>
        <w:pStyle w:val="Style2"/>
        <w:widowControl/>
        <w:spacing w:line="240" w:lineRule="exact"/>
        <w:rPr>
          <w:b/>
          <w:sz w:val="20"/>
          <w:szCs w:val="20"/>
        </w:rPr>
      </w:pPr>
    </w:p>
    <w:p w:rsidR="00846148" w:rsidRDefault="00EC033D" w:rsidP="00846148">
      <w:pPr>
        <w:pStyle w:val="Style8"/>
        <w:widowControl/>
        <w:spacing w:line="276" w:lineRule="auto"/>
        <w:ind w:firstLine="567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В целях обеспечения общественного порядка и безопасности граждан на территории </w:t>
      </w:r>
      <w:proofErr w:type="spellStart"/>
      <w:r>
        <w:rPr>
          <w:rStyle w:val="FontStyle20"/>
          <w:sz w:val="28"/>
          <w:szCs w:val="28"/>
        </w:rPr>
        <w:t>Закаринского</w:t>
      </w:r>
      <w:proofErr w:type="spellEnd"/>
      <w:r>
        <w:rPr>
          <w:rStyle w:val="FontStyle20"/>
          <w:sz w:val="28"/>
          <w:szCs w:val="28"/>
        </w:rPr>
        <w:t xml:space="preserve"> сел</w:t>
      </w:r>
      <w:r w:rsidR="005375D4">
        <w:rPr>
          <w:rStyle w:val="FontStyle20"/>
          <w:sz w:val="28"/>
          <w:szCs w:val="28"/>
        </w:rPr>
        <w:t xml:space="preserve">ьского поселения  администрация </w:t>
      </w:r>
      <w:proofErr w:type="spellStart"/>
      <w:r>
        <w:rPr>
          <w:rStyle w:val="FontStyle20"/>
          <w:sz w:val="28"/>
          <w:szCs w:val="28"/>
        </w:rPr>
        <w:t>Закаринского</w:t>
      </w:r>
      <w:proofErr w:type="spellEnd"/>
      <w:r>
        <w:rPr>
          <w:rStyle w:val="FontStyle20"/>
          <w:sz w:val="28"/>
          <w:szCs w:val="28"/>
        </w:rPr>
        <w:t xml:space="preserve"> сельского поселения ПОСТАНОВЛЯЕТ:</w:t>
      </w:r>
    </w:p>
    <w:p w:rsidR="007825B2" w:rsidRPr="00846148" w:rsidRDefault="00EC033D" w:rsidP="00846148">
      <w:pPr>
        <w:pStyle w:val="Style8"/>
        <w:widowControl/>
        <w:spacing w:line="276" w:lineRule="auto"/>
        <w:ind w:firstLine="567"/>
        <w:rPr>
          <w:sz w:val="28"/>
          <w:szCs w:val="28"/>
        </w:rPr>
      </w:pPr>
      <w:r>
        <w:rPr>
          <w:sz w:val="28"/>
        </w:rPr>
        <w:t xml:space="preserve"> 1.Утвердить муниципальную </w:t>
      </w:r>
      <w:r>
        <w:rPr>
          <w:sz w:val="28"/>
          <w:szCs w:val="28"/>
        </w:rPr>
        <w:t xml:space="preserve">Программу «Создание добровольной народной дружины в </w:t>
      </w:r>
      <w:proofErr w:type="spellStart"/>
      <w:r>
        <w:rPr>
          <w:sz w:val="28"/>
          <w:szCs w:val="28"/>
        </w:rPr>
        <w:t>Закаринском</w:t>
      </w:r>
      <w:proofErr w:type="spellEnd"/>
      <w:r>
        <w:rPr>
          <w:sz w:val="28"/>
          <w:szCs w:val="28"/>
        </w:rPr>
        <w:t xml:space="preserve"> сельском поселении» на 202</w:t>
      </w:r>
      <w:r w:rsidR="00846148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846148">
        <w:rPr>
          <w:sz w:val="28"/>
          <w:szCs w:val="28"/>
        </w:rPr>
        <w:t>6</w:t>
      </w:r>
      <w:r>
        <w:rPr>
          <w:sz w:val="28"/>
          <w:szCs w:val="28"/>
        </w:rPr>
        <w:t xml:space="preserve"> год. </w:t>
      </w:r>
      <w:r>
        <w:rPr>
          <w:sz w:val="28"/>
        </w:rPr>
        <w:t>Прилагается.</w:t>
      </w:r>
    </w:p>
    <w:p w:rsidR="00846148" w:rsidRPr="00846148" w:rsidRDefault="00EC033D" w:rsidP="00D22A8A">
      <w:pPr>
        <w:ind w:right="-81" w:firstLine="567"/>
        <w:jc w:val="both"/>
      </w:pPr>
      <w:r>
        <w:rPr>
          <w:sz w:val="28"/>
          <w:szCs w:val="28"/>
        </w:rPr>
        <w:t xml:space="preserve"> 2.Признать утратившим силу с 01.01.202</w:t>
      </w:r>
      <w:r w:rsidR="00846148">
        <w:rPr>
          <w:sz w:val="28"/>
          <w:szCs w:val="28"/>
        </w:rPr>
        <w:t>4</w:t>
      </w:r>
      <w:r w:rsidR="00D22A8A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от </w:t>
      </w:r>
      <w:r w:rsidR="00846148">
        <w:rPr>
          <w:sz w:val="28"/>
          <w:szCs w:val="28"/>
        </w:rPr>
        <w:t>21.12.2022</w:t>
      </w:r>
      <w:r>
        <w:rPr>
          <w:sz w:val="28"/>
          <w:szCs w:val="28"/>
        </w:rPr>
        <w:t xml:space="preserve"> № </w:t>
      </w:r>
      <w:r w:rsidR="00846148">
        <w:rPr>
          <w:sz w:val="28"/>
          <w:szCs w:val="28"/>
        </w:rPr>
        <w:t>111</w:t>
      </w:r>
      <w:r>
        <w:rPr>
          <w:sz w:val="28"/>
          <w:szCs w:val="28"/>
        </w:rPr>
        <w:t xml:space="preserve"> «</w:t>
      </w:r>
      <w:r w:rsidR="00846148" w:rsidRPr="00846148">
        <w:rPr>
          <w:rStyle w:val="FontStyle19"/>
          <w:b w:val="0"/>
          <w:sz w:val="28"/>
          <w:szCs w:val="28"/>
        </w:rPr>
        <w:t xml:space="preserve">Об утверждении муниципальной </w:t>
      </w:r>
      <w:r w:rsidR="00846148" w:rsidRPr="00846148">
        <w:rPr>
          <w:sz w:val="28"/>
          <w:szCs w:val="28"/>
        </w:rPr>
        <w:t>Программы«Создание</w:t>
      </w:r>
      <w:r w:rsidR="00846148">
        <w:rPr>
          <w:sz w:val="28"/>
          <w:szCs w:val="28"/>
        </w:rPr>
        <w:t xml:space="preserve"> добровольных народных дружин </w:t>
      </w:r>
      <w:proofErr w:type="spellStart"/>
      <w:r w:rsidR="00846148">
        <w:rPr>
          <w:sz w:val="28"/>
          <w:szCs w:val="28"/>
        </w:rPr>
        <w:t>в</w:t>
      </w:r>
      <w:r w:rsidR="00846148" w:rsidRPr="00846148">
        <w:rPr>
          <w:sz w:val="28"/>
          <w:szCs w:val="28"/>
        </w:rPr>
        <w:t>Закаринском</w:t>
      </w:r>
      <w:proofErr w:type="spellEnd"/>
      <w:r w:rsidR="00846148" w:rsidRPr="00846148">
        <w:rPr>
          <w:sz w:val="28"/>
          <w:szCs w:val="28"/>
        </w:rPr>
        <w:t xml:space="preserve"> сельском поселении»</w:t>
      </w:r>
      <w:r w:rsidR="00846148">
        <w:rPr>
          <w:sz w:val="28"/>
          <w:szCs w:val="28"/>
        </w:rPr>
        <w:t>.</w:t>
      </w:r>
    </w:p>
    <w:p w:rsidR="007825B2" w:rsidRDefault="00EC033D" w:rsidP="008461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825B2" w:rsidRDefault="00EC033D" w:rsidP="00846148">
      <w:pPr>
        <w:ind w:firstLine="567"/>
        <w:jc w:val="both"/>
      </w:pPr>
      <w:r>
        <w:rPr>
          <w:sz w:val="28"/>
          <w:szCs w:val="28"/>
        </w:rPr>
        <w:t>4.Настоящее постановление опубликовать в  официальном издании поселения «Информационный бюллетень».</w:t>
      </w:r>
    </w:p>
    <w:p w:rsidR="007825B2" w:rsidRDefault="007825B2" w:rsidP="00846148">
      <w:pPr>
        <w:ind w:firstLine="567"/>
        <w:rPr>
          <w:sz w:val="28"/>
          <w:szCs w:val="28"/>
        </w:rPr>
      </w:pPr>
    </w:p>
    <w:p w:rsidR="007825B2" w:rsidRDefault="007825B2">
      <w:pPr>
        <w:rPr>
          <w:sz w:val="28"/>
          <w:szCs w:val="28"/>
        </w:rPr>
      </w:pPr>
    </w:p>
    <w:p w:rsidR="007825B2" w:rsidRDefault="007825B2">
      <w:pPr>
        <w:rPr>
          <w:sz w:val="28"/>
          <w:szCs w:val="28"/>
        </w:rPr>
      </w:pPr>
    </w:p>
    <w:p w:rsidR="007825B2" w:rsidRDefault="007825B2">
      <w:pPr>
        <w:rPr>
          <w:sz w:val="28"/>
          <w:szCs w:val="28"/>
        </w:rPr>
      </w:pPr>
    </w:p>
    <w:p w:rsidR="007825B2" w:rsidRDefault="00EC033D">
      <w:pPr>
        <w:rPr>
          <w:sz w:val="28"/>
          <w:szCs w:val="28"/>
        </w:rPr>
      </w:pPr>
      <w:r>
        <w:rPr>
          <w:sz w:val="28"/>
          <w:szCs w:val="28"/>
        </w:rPr>
        <w:t>Глава   администрации</w:t>
      </w:r>
    </w:p>
    <w:p w:rsidR="007825B2" w:rsidRDefault="00EC033D">
      <w:proofErr w:type="spellStart"/>
      <w:r>
        <w:rPr>
          <w:sz w:val="28"/>
          <w:szCs w:val="28"/>
        </w:rPr>
        <w:t>Закаринского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</w:t>
      </w:r>
      <w:proofErr w:type="spellStart"/>
      <w:r>
        <w:rPr>
          <w:sz w:val="28"/>
          <w:szCs w:val="28"/>
        </w:rPr>
        <w:t>Г.Н.Елькина</w:t>
      </w:r>
      <w:proofErr w:type="spellEnd"/>
    </w:p>
    <w:p w:rsidR="007825B2" w:rsidRDefault="007825B2">
      <w:pPr>
        <w:spacing w:line="360" w:lineRule="auto"/>
        <w:jc w:val="both"/>
        <w:rPr>
          <w:sz w:val="28"/>
          <w:szCs w:val="28"/>
        </w:rPr>
      </w:pPr>
    </w:p>
    <w:p w:rsidR="005375D4" w:rsidRDefault="005375D4">
      <w:pPr>
        <w:pStyle w:val="a8"/>
        <w:spacing w:before="0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12EF9" w:rsidRDefault="00212EF9" w:rsidP="005375D4">
      <w:pPr>
        <w:pStyle w:val="a8"/>
        <w:spacing w:before="0"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12EF9" w:rsidRDefault="00212EF9" w:rsidP="005375D4">
      <w:pPr>
        <w:pStyle w:val="a8"/>
        <w:spacing w:before="0"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12EF9" w:rsidRDefault="00212EF9" w:rsidP="005375D4">
      <w:pPr>
        <w:pStyle w:val="a8"/>
        <w:spacing w:before="0"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825B2" w:rsidRDefault="00EC033D" w:rsidP="005375D4">
      <w:pPr>
        <w:pStyle w:val="a8"/>
        <w:spacing w:before="0" w:after="0" w:line="360" w:lineRule="auto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УТВЕРЖДЕНА</w:t>
      </w:r>
    </w:p>
    <w:p w:rsidR="007825B2" w:rsidRDefault="00EC033D" w:rsidP="005375D4">
      <w:pPr>
        <w:pStyle w:val="a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Постановлением администрации</w:t>
      </w:r>
    </w:p>
    <w:p w:rsidR="007825B2" w:rsidRDefault="00EC033D" w:rsidP="005375D4">
      <w:pPr>
        <w:pStyle w:val="a8"/>
        <w:jc w:val="right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Закаринского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7825B2" w:rsidRDefault="00EE7FD5" w:rsidP="005375D4">
      <w:pPr>
        <w:pStyle w:val="a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A073B1">
        <w:rPr>
          <w:rFonts w:ascii="Times New Roman" w:hAnsi="Times New Roman" w:cs="Times New Roman"/>
          <w:color w:val="000000"/>
          <w:sz w:val="28"/>
          <w:szCs w:val="28"/>
        </w:rPr>
        <w:t>21.12.</w:t>
      </w:r>
      <w:r w:rsidR="00EC033D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5B101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C033D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A073B1">
        <w:rPr>
          <w:rFonts w:ascii="Times New Roman" w:hAnsi="Times New Roman" w:cs="Times New Roman"/>
          <w:color w:val="000000"/>
          <w:sz w:val="28"/>
          <w:szCs w:val="28"/>
        </w:rPr>
        <w:t xml:space="preserve"> 90</w:t>
      </w:r>
    </w:p>
    <w:p w:rsidR="007825B2" w:rsidRDefault="007825B2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</w:p>
    <w:p w:rsidR="007825B2" w:rsidRDefault="007825B2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</w:p>
    <w:p w:rsidR="007825B2" w:rsidRDefault="007825B2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</w:p>
    <w:p w:rsidR="007825B2" w:rsidRDefault="007825B2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</w:p>
    <w:p w:rsidR="007825B2" w:rsidRDefault="007825B2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</w:p>
    <w:p w:rsidR="007825B2" w:rsidRDefault="007825B2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</w:p>
    <w:p w:rsidR="007825B2" w:rsidRDefault="007825B2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</w:p>
    <w:p w:rsidR="007825B2" w:rsidRDefault="007825B2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</w:p>
    <w:p w:rsidR="007825B2" w:rsidRDefault="007825B2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</w:p>
    <w:p w:rsidR="007825B2" w:rsidRDefault="007825B2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</w:p>
    <w:p w:rsidR="007825B2" w:rsidRDefault="007825B2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</w:p>
    <w:p w:rsidR="007825B2" w:rsidRDefault="007825B2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</w:p>
    <w:p w:rsidR="007825B2" w:rsidRDefault="00EC033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 ПРОГРАММА</w:t>
      </w:r>
    </w:p>
    <w:p w:rsidR="007825B2" w:rsidRDefault="00EC033D">
      <w:pPr>
        <w:spacing w:line="360" w:lineRule="auto"/>
        <w:jc w:val="center"/>
      </w:pPr>
      <w:r>
        <w:rPr>
          <w:b/>
          <w:sz w:val="28"/>
          <w:szCs w:val="28"/>
        </w:rPr>
        <w:t>«СОЗДАНИЕ ДОБРОВОЛЬНОЙ НАРОДНОЙ ДРУЖИНЫ В ЗАКАРИНСКОМ СЕЛЬСКОМ ПОСЕЛЕНИИ»</w:t>
      </w:r>
    </w:p>
    <w:p w:rsidR="007825B2" w:rsidRDefault="007825B2">
      <w:pPr>
        <w:pStyle w:val="a8"/>
        <w:spacing w:before="0"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25B2" w:rsidRDefault="007825B2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25B2" w:rsidRDefault="007825B2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25B2" w:rsidRDefault="007825B2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25B2" w:rsidRDefault="007825B2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25B2" w:rsidRDefault="007825B2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25B2" w:rsidRDefault="007825B2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25B2" w:rsidRDefault="007825B2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25B2" w:rsidRDefault="007825B2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25B2" w:rsidRDefault="007825B2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25B2" w:rsidRDefault="007825B2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25B2" w:rsidRDefault="007825B2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25B2" w:rsidRDefault="007825B2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25B2" w:rsidRDefault="007825B2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25B2" w:rsidRDefault="007825B2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25B2" w:rsidRDefault="007825B2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25B2" w:rsidRDefault="007825B2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</w:p>
    <w:p w:rsidR="007825B2" w:rsidRDefault="007825B2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25B2" w:rsidRDefault="007825B2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25B2" w:rsidRDefault="00EC033D">
      <w:pPr>
        <w:pStyle w:val="a8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Паспорт </w:t>
      </w:r>
    </w:p>
    <w:p w:rsidR="007825B2" w:rsidRDefault="00EC033D">
      <w:pPr>
        <w:pStyle w:val="a8"/>
        <w:jc w:val="center"/>
      </w:pPr>
      <w:r>
        <w:rPr>
          <w:rFonts w:ascii="Times New Roman" w:hAnsi="Times New Roman" w:cs="Times New Roman"/>
          <w:b/>
          <w:color w:val="000000"/>
        </w:rPr>
        <w:lastRenderedPageBreak/>
        <w:t xml:space="preserve">муниципальной Программы "Создание добровольной народной дружины в </w:t>
      </w:r>
      <w:proofErr w:type="spellStart"/>
      <w:r>
        <w:rPr>
          <w:rFonts w:ascii="Times New Roman" w:hAnsi="Times New Roman" w:cs="Times New Roman"/>
          <w:b/>
          <w:color w:val="000000"/>
        </w:rPr>
        <w:t>Закаринском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сельском поселении» </w:t>
      </w:r>
    </w:p>
    <w:p w:rsidR="007825B2" w:rsidRDefault="007825B2">
      <w:pPr>
        <w:jc w:val="center"/>
        <w:rPr>
          <w:b/>
          <w:color w:val="000000"/>
        </w:rPr>
      </w:pPr>
    </w:p>
    <w:tbl>
      <w:tblPr>
        <w:tblW w:w="9779" w:type="dxa"/>
        <w:tblInd w:w="-725" w:type="dxa"/>
        <w:tblLook w:val="0000"/>
      </w:tblPr>
      <w:tblGrid>
        <w:gridCol w:w="3348"/>
        <w:gridCol w:w="6431"/>
      </w:tblGrid>
      <w:tr w:rsidR="007825B2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B2" w:rsidRDefault="00EC033D">
            <w:pPr>
              <w:pStyle w:val="a8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Программы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5B2" w:rsidRDefault="00EC033D">
            <w:pPr>
              <w:pStyle w:val="a8"/>
            </w:pPr>
            <w:r>
              <w:rPr>
                <w:rFonts w:ascii="Times New Roman" w:hAnsi="Times New Roman" w:cs="Times New Roman"/>
                <w:color w:val="000000"/>
              </w:rPr>
              <w:t xml:space="preserve">Муниципальная Программа "Создание добровольной народной дружины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Закаринском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сельском поселении» </w:t>
            </w:r>
          </w:p>
        </w:tc>
      </w:tr>
      <w:tr w:rsidR="007825B2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B2" w:rsidRDefault="00EC033D">
            <w:pPr>
              <w:pStyle w:val="a8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Основание для разработки Программы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5B2" w:rsidRDefault="00EC033D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Конституция Российской Федерации;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Федеральный закон от 06.10.2003 N 131-ФЗ "Об общих принципах организации местного самоуправления в Российской Федерации". </w:t>
            </w:r>
          </w:p>
        </w:tc>
      </w:tr>
      <w:tr w:rsidR="007825B2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B2" w:rsidRDefault="00EC033D">
            <w:pPr>
              <w:pStyle w:val="a8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Заказчик Программы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5B2" w:rsidRDefault="00EC033D">
            <w:pPr>
              <w:pStyle w:val="a8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Закаринского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сельского поселения Слободского района Кировской области</w:t>
            </w:r>
          </w:p>
        </w:tc>
      </w:tr>
      <w:tr w:rsidR="007825B2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B2" w:rsidRDefault="00EC033D">
            <w:pPr>
              <w:pStyle w:val="a8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Разработчик и исполнитель Программы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5B2" w:rsidRDefault="00EC033D">
            <w:pPr>
              <w:pStyle w:val="a8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Закаринского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сельского поселения Слободского района Кировской области</w:t>
            </w:r>
          </w:p>
        </w:tc>
      </w:tr>
      <w:tr w:rsidR="007825B2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B2" w:rsidRDefault="00EC033D">
            <w:pPr>
              <w:pStyle w:val="a8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Цели и задачи Программы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5B2" w:rsidRDefault="00EC033D" w:rsidP="00846148">
            <w:pPr>
              <w:pStyle w:val="a8"/>
            </w:pPr>
            <w:r>
              <w:rPr>
                <w:rFonts w:ascii="Times New Roman" w:hAnsi="Times New Roman" w:cs="Times New Roman"/>
                <w:color w:val="000000"/>
              </w:rPr>
              <w:t xml:space="preserve"> Обеспечение общественного порядка и безопасности граждан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Закаринского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сельского поселения:</w:t>
            </w:r>
            <w:r>
              <w:rPr>
                <w:rFonts w:ascii="Times New Roman" w:hAnsi="Times New Roman" w:cs="Times New Roman"/>
                <w:color w:val="000000"/>
              </w:rPr>
              <w:br/>
              <w:t>     - снижение преступности на те</w:t>
            </w:r>
            <w:r w:rsidR="00846148">
              <w:rPr>
                <w:rFonts w:ascii="Times New Roman" w:hAnsi="Times New Roman" w:cs="Times New Roman"/>
                <w:color w:val="000000"/>
              </w:rPr>
              <w:t xml:space="preserve">рритории </w:t>
            </w:r>
            <w:proofErr w:type="spellStart"/>
            <w:r w:rsidR="00846148">
              <w:rPr>
                <w:rFonts w:ascii="Times New Roman" w:hAnsi="Times New Roman" w:cs="Times New Roman"/>
                <w:color w:val="000000"/>
              </w:rPr>
              <w:t>Закаринского</w:t>
            </w:r>
            <w:proofErr w:type="spellEnd"/>
            <w:r w:rsidR="00846148">
              <w:rPr>
                <w:rFonts w:ascii="Times New Roman" w:hAnsi="Times New Roman" w:cs="Times New Roman"/>
                <w:color w:val="000000"/>
              </w:rPr>
              <w:t xml:space="preserve"> сельского </w:t>
            </w:r>
            <w:r>
              <w:rPr>
                <w:rFonts w:ascii="Times New Roman" w:hAnsi="Times New Roman" w:cs="Times New Roman"/>
                <w:color w:val="000000"/>
              </w:rPr>
              <w:t>поселения;</w:t>
            </w:r>
            <w:r>
              <w:rPr>
                <w:rFonts w:ascii="Times New Roman" w:hAnsi="Times New Roman" w:cs="Times New Roman"/>
                <w:color w:val="000000"/>
              </w:rPr>
              <w:br/>
              <w:t>     - вовлечение предприятий, учреждений, организаций всех форм собственности, а также общественных организаций в работу по предупреждению правонарушений;</w:t>
            </w:r>
            <w:r>
              <w:rPr>
                <w:rFonts w:ascii="Times New Roman" w:hAnsi="Times New Roman" w:cs="Times New Roman"/>
                <w:color w:val="000000"/>
              </w:rPr>
              <w:br/>
              <w:t>     - повышение правовой культуры населения;</w:t>
            </w:r>
            <w:r>
              <w:rPr>
                <w:rFonts w:ascii="Times New Roman" w:hAnsi="Times New Roman" w:cs="Times New Roman"/>
                <w:color w:val="000000"/>
              </w:rPr>
              <w:br/>
              <w:t>     - повышение оперативности реагирования на заявления и сообщения о правонарушениях.</w:t>
            </w:r>
          </w:p>
        </w:tc>
      </w:tr>
      <w:tr w:rsidR="007825B2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B2" w:rsidRDefault="00EC033D" w:rsidP="005375D4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Сроки реализации Программы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5B2" w:rsidRDefault="00EC033D" w:rsidP="00846148">
            <w:pPr>
              <w:pStyle w:val="a8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846148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-202</w:t>
            </w:r>
            <w:r w:rsidR="00846148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 годы</w:t>
            </w:r>
          </w:p>
        </w:tc>
      </w:tr>
      <w:tr w:rsidR="007825B2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B2" w:rsidRDefault="00EC033D">
            <w:pPr>
              <w:pStyle w:val="a8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Источник финансирования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5B2" w:rsidRDefault="00EC033D">
            <w:pPr>
              <w:pStyle w:val="a8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Бюджет поселения</w:t>
            </w:r>
          </w:p>
          <w:p w:rsidR="007825B2" w:rsidRDefault="007825B2">
            <w:pPr>
              <w:pStyle w:val="a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25B2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B2" w:rsidRDefault="00EC033D" w:rsidP="005375D4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Ожидаемые конечные результаты реализации Программы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5B2" w:rsidRDefault="00EC033D">
            <w:pPr>
              <w:pStyle w:val="a8"/>
            </w:pPr>
            <w:r>
              <w:rPr>
                <w:rFonts w:ascii="Times New Roman" w:hAnsi="Times New Roman" w:cs="Times New Roman"/>
                <w:color w:val="000000"/>
              </w:rPr>
              <w:t>1. Повышение уровня общественной безопасности, общественного порядка, защиты частной, государственной, муниципальной и иных форм собственности.</w:t>
            </w:r>
            <w:r>
              <w:rPr>
                <w:rFonts w:ascii="Times New Roman" w:hAnsi="Times New Roman" w:cs="Times New Roman"/>
                <w:color w:val="000000"/>
              </w:rPr>
              <w:br/>
              <w:t>2. Создание необходимых условий для снижения уровня преступности ее последствий.</w:t>
            </w:r>
            <w:r>
              <w:rPr>
                <w:rFonts w:ascii="Times New Roman" w:hAnsi="Times New Roman" w:cs="Times New Roman"/>
                <w:color w:val="000000"/>
              </w:rPr>
              <w:br/>
              <w:t>3. Замедление темпов прироста тяжких и иных видов преступлений.</w:t>
            </w:r>
            <w:r>
              <w:rPr>
                <w:rFonts w:ascii="Times New Roman" w:hAnsi="Times New Roman" w:cs="Times New Roman"/>
                <w:color w:val="000000"/>
              </w:rPr>
              <w:br/>
              <w:t>4. Формирование действенной системы профилактики правонарушений.</w:t>
            </w:r>
            <w:r>
              <w:rPr>
                <w:rFonts w:ascii="Times New Roman" w:hAnsi="Times New Roman" w:cs="Times New Roman"/>
                <w:color w:val="000000"/>
              </w:rPr>
              <w:br/>
              <w:t>5. Привлечение государственных и общественных институтов к решению проблем борьбы с преступностью.</w:t>
            </w:r>
          </w:p>
        </w:tc>
      </w:tr>
    </w:tbl>
    <w:p w:rsidR="007825B2" w:rsidRDefault="00EC033D" w:rsidP="00377EB1">
      <w:pPr>
        <w:pStyle w:val="a8"/>
        <w:jc w:val="center"/>
      </w:pPr>
      <w:r>
        <w:rPr>
          <w:rFonts w:ascii="Times New Roman" w:hAnsi="Times New Roman" w:cs="Times New Roman"/>
          <w:b/>
          <w:color w:val="000000"/>
        </w:rPr>
        <w:br/>
        <w:t>     Содержание и обоснование необходимости Программы:</w:t>
      </w:r>
      <w:r>
        <w:rPr>
          <w:rFonts w:ascii="Times New Roman" w:hAnsi="Times New Roman" w:cs="Times New Roman"/>
          <w:b/>
          <w:color w:val="000000"/>
        </w:rPr>
        <w:br/>
      </w:r>
    </w:p>
    <w:p w:rsidR="007825B2" w:rsidRDefault="00EC033D" w:rsidP="00377EB1">
      <w:pPr>
        <w:pStyle w:val="a8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Программа содержит меры по организационно-правовому обеспечению усилия борьбы с преступностью, предупреждению актов терроризма, предупреждению преступлений несовершеннолетними и молодежи, по профилактике правонарушений среди лиц, освободившихся из мест лишения свободы, осужденных к исправительным и обязательным работам, лиц без определенного места жительства, по предупреждению правонарушений, связанных с алкоголизмом и наркоманией, защите частной, </w:t>
      </w:r>
      <w:r>
        <w:rPr>
          <w:rFonts w:ascii="Times New Roman" w:hAnsi="Times New Roman" w:cs="Times New Roman"/>
          <w:color w:val="000000"/>
        </w:rPr>
        <w:lastRenderedPageBreak/>
        <w:t>государственной и иных форм собственности, по совершенствованию охраны общественного порядка, обеспечению</w:t>
      </w:r>
      <w:proofErr w:type="gramEnd"/>
      <w:r>
        <w:rPr>
          <w:rFonts w:ascii="Times New Roman" w:hAnsi="Times New Roman" w:cs="Times New Roman"/>
          <w:color w:val="000000"/>
        </w:rPr>
        <w:t xml:space="preserve"> безопасности дорожного движения.</w:t>
      </w:r>
    </w:p>
    <w:p w:rsidR="007825B2" w:rsidRDefault="00EC033D">
      <w:pPr>
        <w:pStyle w:val="a8"/>
        <w:jc w:val="center"/>
      </w:pPr>
      <w:r>
        <w:rPr>
          <w:rFonts w:ascii="Times New Roman" w:hAnsi="Times New Roman" w:cs="Times New Roman"/>
          <w:color w:val="000000"/>
        </w:rPr>
        <w:br/>
        <w:t>     </w:t>
      </w:r>
      <w:r>
        <w:rPr>
          <w:rFonts w:ascii="Times New Roman" w:hAnsi="Times New Roman" w:cs="Times New Roman"/>
          <w:b/>
          <w:color w:val="000000"/>
        </w:rPr>
        <w:t xml:space="preserve">Мероприятия по реализации муниципальной  программы по созданию добровольно-народных дружин </w:t>
      </w:r>
      <w:proofErr w:type="spellStart"/>
      <w:r>
        <w:rPr>
          <w:rFonts w:ascii="Times New Roman" w:hAnsi="Times New Roman" w:cs="Times New Roman"/>
          <w:b/>
          <w:color w:val="000000"/>
        </w:rPr>
        <w:t>Закаринского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сельского поселения на 202</w:t>
      </w:r>
      <w:r w:rsidR="00413527">
        <w:rPr>
          <w:rFonts w:ascii="Times New Roman" w:hAnsi="Times New Roman" w:cs="Times New Roman"/>
          <w:b/>
          <w:color w:val="000000"/>
        </w:rPr>
        <w:t>4</w:t>
      </w:r>
      <w:r>
        <w:rPr>
          <w:rFonts w:ascii="Times New Roman" w:hAnsi="Times New Roman" w:cs="Times New Roman"/>
          <w:b/>
          <w:color w:val="000000"/>
        </w:rPr>
        <w:t>-202</w:t>
      </w:r>
      <w:r w:rsidR="00413527">
        <w:rPr>
          <w:rFonts w:ascii="Times New Roman" w:hAnsi="Times New Roman" w:cs="Times New Roman"/>
          <w:b/>
          <w:color w:val="000000"/>
        </w:rPr>
        <w:t>6</w:t>
      </w:r>
      <w:r>
        <w:rPr>
          <w:rFonts w:ascii="Times New Roman" w:hAnsi="Times New Roman" w:cs="Times New Roman"/>
          <w:b/>
          <w:color w:val="000000"/>
        </w:rPr>
        <w:t xml:space="preserve"> гг.</w:t>
      </w:r>
    </w:p>
    <w:p w:rsidR="007825B2" w:rsidRDefault="007825B2">
      <w:pPr>
        <w:pStyle w:val="a8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5000" w:type="pct"/>
        <w:tblInd w:w="-112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734"/>
        <w:gridCol w:w="1793"/>
        <w:gridCol w:w="3038"/>
      </w:tblGrid>
      <w:tr w:rsidR="007825B2"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25B2" w:rsidRDefault="00EC03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мероприятий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25B2" w:rsidRDefault="00EC03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 исполнения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25B2" w:rsidRDefault="00EC03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Исполнители</w:t>
            </w:r>
          </w:p>
        </w:tc>
      </w:tr>
      <w:tr w:rsidR="007825B2"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25B2" w:rsidRDefault="00EC033D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Анализ состояния правопорядка на территории сельского поселения, результатов работы по охране общественного порядка и обеспечения общественной безопасности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25B2" w:rsidRDefault="00EC033D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ежеквартально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25B2" w:rsidRDefault="00EC033D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color w:val="000000"/>
              </w:rPr>
              <w:br/>
              <w:t>Участковый уполномоченный</w:t>
            </w:r>
          </w:p>
          <w:p w:rsidR="007825B2" w:rsidRDefault="00EC033D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полиции</w:t>
            </w:r>
          </w:p>
        </w:tc>
      </w:tr>
      <w:tr w:rsidR="007825B2"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25B2" w:rsidRDefault="00EC033D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Разработка механизмов и принятию мер по привлечению жителей поселения к охране общественного порядка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25B2" w:rsidRDefault="00EC033D" w:rsidP="00846148">
            <w:pPr>
              <w:pStyle w:val="a8"/>
            </w:pPr>
            <w:r>
              <w:rPr>
                <w:rFonts w:ascii="Times New Roman" w:hAnsi="Times New Roman" w:cs="Times New Roman"/>
                <w:color w:val="000000"/>
              </w:rPr>
              <w:t>Апрель 202</w:t>
            </w:r>
            <w:r w:rsidR="0084614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25B2" w:rsidRDefault="00EC033D">
            <w:pPr>
              <w:pStyle w:val="a8"/>
              <w:spacing w:after="240"/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Закаринского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</w:p>
        </w:tc>
      </w:tr>
      <w:tr w:rsidR="007825B2"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25B2" w:rsidRDefault="00EC033D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Выявление на ранней стадии асоциальных семей, детей, подростков из групп риска, преодоление безнадзорности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25B2" w:rsidRPr="00377EB1" w:rsidRDefault="00846148" w:rsidP="00377EB1">
            <w:pPr>
              <w:pStyle w:val="a8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2024-2026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25B2" w:rsidRDefault="00EC033D">
            <w:pPr>
              <w:pStyle w:val="a8"/>
            </w:pPr>
            <w:r>
              <w:rPr>
                <w:rFonts w:ascii="Times New Roman" w:hAnsi="Times New Roman" w:cs="Times New Roman"/>
                <w:color w:val="000000"/>
              </w:rPr>
              <w:t xml:space="preserve">ДНД, общественная комиссия по делам несовершеннолетних при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Закаринского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:rsidR="007825B2" w:rsidRDefault="00EC033D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 согласованию)</w:t>
            </w:r>
          </w:p>
        </w:tc>
      </w:tr>
      <w:tr w:rsidR="007825B2"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25B2" w:rsidRDefault="00EC033D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Реализовать комплекс мер, направленных на обеспечение социальной занятости подростков и молодежи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25B2" w:rsidRPr="00377EB1" w:rsidRDefault="00846148" w:rsidP="00377EB1">
            <w:pPr>
              <w:pStyle w:val="a8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2024-2026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25B2" w:rsidRDefault="00EC033D" w:rsidP="00377EB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</w:t>
            </w:r>
            <w:r w:rsidR="00377EB1">
              <w:rPr>
                <w:rFonts w:ascii="Times New Roman" w:hAnsi="Times New Roman" w:cs="Times New Roman"/>
                <w:color w:val="000000"/>
              </w:rPr>
              <w:t xml:space="preserve">ООШ </w:t>
            </w:r>
            <w:proofErr w:type="spellStart"/>
            <w:r w:rsidR="00377EB1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="00377EB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акарин</w:t>
            </w:r>
            <w:r w:rsidR="00377EB1">
              <w:rPr>
                <w:rFonts w:ascii="Times New Roman" w:hAnsi="Times New Roman" w:cs="Times New Roman"/>
                <w:color w:val="000000"/>
              </w:rPr>
              <w:t>ье,</w:t>
            </w:r>
            <w:r>
              <w:rPr>
                <w:rFonts w:ascii="Times New Roman" w:hAnsi="Times New Roman" w:cs="Times New Roman"/>
                <w:color w:val="000000"/>
              </w:rPr>
              <w:t>Закаринский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клуб-филиал, (по согласованию) </w:t>
            </w:r>
          </w:p>
        </w:tc>
      </w:tr>
      <w:tr w:rsidR="007825B2">
        <w:trPr>
          <w:trHeight w:val="950"/>
        </w:trPr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25B2" w:rsidRDefault="00EC033D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Реализация мер по патриотическому воспитанию несовершеннолетних и молодежи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25B2" w:rsidRDefault="00846148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2024-2026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25B2" w:rsidRDefault="00377EB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МКОУООШ 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Закаринье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Закаринский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клуб-филиал, (по согласованию)</w:t>
            </w:r>
          </w:p>
        </w:tc>
      </w:tr>
      <w:tr w:rsidR="007825B2"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25B2" w:rsidRDefault="00EC033D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Предоставить возможность дополнительных образовательных услуг для детей и подростков в клубных кружках и секциях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25B2" w:rsidRDefault="00846148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2024-2026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25B2" w:rsidRDefault="00377EB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МКОУООШ 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Закаринье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Закаринский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клуб-филиал, (по согласованию)</w:t>
            </w:r>
          </w:p>
        </w:tc>
      </w:tr>
      <w:tr w:rsidR="007825B2"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25B2" w:rsidRDefault="00EC033D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Активизировать работу по предупреждению и профилактике подросткового алкоголизма и наркомании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25B2" w:rsidRDefault="00846148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2024-2026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25B2" w:rsidRDefault="00EC033D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Общественная комиссия по делам несовершеннолетних при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Закаринского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сельского поселения (по согласованию)</w:t>
            </w:r>
          </w:p>
        </w:tc>
      </w:tr>
      <w:tr w:rsidR="007825B2"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25B2" w:rsidRDefault="00EC033D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Проводить плановые проверки магазинов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и других торговых точек на предмет продажи несовершеннолетним спиртосодержащей продукции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25B2" w:rsidRDefault="00EC033D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По отдельному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плану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25B2" w:rsidRDefault="00EC033D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ДНД </w:t>
            </w:r>
          </w:p>
        </w:tc>
      </w:tr>
      <w:tr w:rsidR="007825B2"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25B2" w:rsidRDefault="00EC033D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Проводить постоянный контроль дискотек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25B2" w:rsidRDefault="00EC033D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отдельному плану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25B2" w:rsidRDefault="00EC033D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ДНД </w:t>
            </w:r>
          </w:p>
        </w:tc>
      </w:tr>
    </w:tbl>
    <w:p w:rsidR="007825B2" w:rsidRDefault="00EC033D">
      <w:pPr>
        <w:pStyle w:val="a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</w:p>
    <w:p w:rsidR="007825B2" w:rsidRDefault="00EC033D">
      <w:pPr>
        <w:pStyle w:val="a8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Материально-техническое обеспечение</w:t>
      </w:r>
    </w:p>
    <w:p w:rsidR="007825B2" w:rsidRDefault="00EC033D">
      <w:pPr>
        <w:pStyle w:val="a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    Создание отряда добровольных помощников полиции (оплата дружинникам за участие по охране общественного порядка, страхование жизни)</w:t>
      </w:r>
    </w:p>
    <w:p w:rsidR="007825B2" w:rsidRPr="001E231E" w:rsidRDefault="00EC033D">
      <w:pPr>
        <w:pStyle w:val="a8"/>
      </w:pPr>
      <w:r w:rsidRPr="001E231E">
        <w:rPr>
          <w:rFonts w:ascii="Times New Roman" w:hAnsi="Times New Roman" w:cs="Times New Roman"/>
          <w:color w:val="000000"/>
        </w:rPr>
        <w:t>     202</w:t>
      </w:r>
      <w:r w:rsidR="00377EB1" w:rsidRPr="001E231E">
        <w:rPr>
          <w:rFonts w:ascii="Times New Roman" w:hAnsi="Times New Roman" w:cs="Times New Roman"/>
          <w:color w:val="000000"/>
        </w:rPr>
        <w:t>4</w:t>
      </w:r>
      <w:r w:rsidRPr="001E231E">
        <w:rPr>
          <w:rFonts w:ascii="Times New Roman" w:hAnsi="Times New Roman" w:cs="Times New Roman"/>
          <w:color w:val="000000"/>
        </w:rPr>
        <w:t xml:space="preserve"> –</w:t>
      </w:r>
      <w:r w:rsidR="00413527">
        <w:rPr>
          <w:rFonts w:ascii="Times New Roman" w:hAnsi="Times New Roman" w:cs="Times New Roman"/>
          <w:color w:val="000000"/>
        </w:rPr>
        <w:t xml:space="preserve"> 1,7 тыс</w:t>
      </w:r>
      <w:proofErr w:type="gramStart"/>
      <w:r w:rsidR="00413527">
        <w:rPr>
          <w:rFonts w:ascii="Times New Roman" w:hAnsi="Times New Roman" w:cs="Times New Roman"/>
          <w:color w:val="000000"/>
        </w:rPr>
        <w:t>.р</w:t>
      </w:r>
      <w:proofErr w:type="gramEnd"/>
      <w:r w:rsidR="00413527">
        <w:rPr>
          <w:rFonts w:ascii="Times New Roman" w:hAnsi="Times New Roman" w:cs="Times New Roman"/>
          <w:color w:val="000000"/>
        </w:rPr>
        <w:t>ублей.</w:t>
      </w:r>
    </w:p>
    <w:p w:rsidR="00846148" w:rsidRDefault="00EC033D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1E231E">
        <w:rPr>
          <w:rFonts w:ascii="Times New Roman" w:hAnsi="Times New Roman" w:cs="Times New Roman"/>
          <w:color w:val="000000"/>
        </w:rPr>
        <w:t xml:space="preserve">     202</w:t>
      </w:r>
      <w:r w:rsidR="00377EB1" w:rsidRPr="001E231E">
        <w:rPr>
          <w:rFonts w:ascii="Times New Roman" w:hAnsi="Times New Roman" w:cs="Times New Roman"/>
          <w:color w:val="000000"/>
        </w:rPr>
        <w:t>5</w:t>
      </w:r>
      <w:r w:rsidRPr="001E231E">
        <w:rPr>
          <w:rFonts w:ascii="Times New Roman" w:hAnsi="Times New Roman" w:cs="Times New Roman"/>
          <w:color w:val="000000"/>
        </w:rPr>
        <w:t xml:space="preserve"> –</w:t>
      </w:r>
      <w:r w:rsidR="00413527">
        <w:rPr>
          <w:rFonts w:ascii="Times New Roman" w:hAnsi="Times New Roman" w:cs="Times New Roman"/>
          <w:color w:val="000000"/>
        </w:rPr>
        <w:t>1,7 тыс</w:t>
      </w:r>
      <w:proofErr w:type="gramStart"/>
      <w:r w:rsidR="00413527">
        <w:rPr>
          <w:rFonts w:ascii="Times New Roman" w:hAnsi="Times New Roman" w:cs="Times New Roman"/>
          <w:color w:val="000000"/>
        </w:rPr>
        <w:t>.р</w:t>
      </w:r>
      <w:proofErr w:type="gramEnd"/>
      <w:r w:rsidR="00413527">
        <w:rPr>
          <w:rFonts w:ascii="Times New Roman" w:hAnsi="Times New Roman" w:cs="Times New Roman"/>
          <w:color w:val="000000"/>
        </w:rPr>
        <w:t>ублей.</w:t>
      </w:r>
    </w:p>
    <w:p w:rsidR="00846148" w:rsidRDefault="00846148">
      <w:pPr>
        <w:pStyle w:val="a8"/>
        <w:jc w:val="both"/>
      </w:pPr>
      <w:r>
        <w:rPr>
          <w:rFonts w:ascii="Times New Roman" w:hAnsi="Times New Roman" w:cs="Times New Roman"/>
          <w:color w:val="000000"/>
        </w:rPr>
        <w:t xml:space="preserve">     2026 </w:t>
      </w:r>
      <w:r w:rsidR="00413527" w:rsidRPr="001E231E">
        <w:rPr>
          <w:rFonts w:ascii="Times New Roman" w:hAnsi="Times New Roman" w:cs="Times New Roman"/>
          <w:color w:val="000000"/>
        </w:rPr>
        <w:t>–</w:t>
      </w:r>
      <w:r w:rsidR="00413527">
        <w:rPr>
          <w:rFonts w:ascii="Times New Roman" w:hAnsi="Times New Roman" w:cs="Times New Roman"/>
          <w:color w:val="000000"/>
        </w:rPr>
        <w:t>1,7 тыс</w:t>
      </w:r>
      <w:proofErr w:type="gramStart"/>
      <w:r w:rsidR="00413527">
        <w:rPr>
          <w:rFonts w:ascii="Times New Roman" w:hAnsi="Times New Roman" w:cs="Times New Roman"/>
          <w:color w:val="000000"/>
        </w:rPr>
        <w:t>.р</w:t>
      </w:r>
      <w:proofErr w:type="gramEnd"/>
      <w:r w:rsidR="00413527">
        <w:rPr>
          <w:rFonts w:ascii="Times New Roman" w:hAnsi="Times New Roman" w:cs="Times New Roman"/>
          <w:color w:val="000000"/>
        </w:rPr>
        <w:t>ублей.</w:t>
      </w:r>
    </w:p>
    <w:p w:rsidR="007825B2" w:rsidRDefault="00EC033D">
      <w:pPr>
        <w:pStyle w:val="a8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     </w:t>
      </w:r>
    </w:p>
    <w:p w:rsidR="007825B2" w:rsidRDefault="00EC033D">
      <w:pPr>
        <w:pStyle w:val="a8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Список используемых сокращений</w:t>
      </w:r>
    </w:p>
    <w:p w:rsidR="007825B2" w:rsidRDefault="00EC033D">
      <w:pPr>
        <w:pStyle w:val="a8"/>
      </w:pPr>
      <w:r>
        <w:rPr>
          <w:rFonts w:ascii="Times New Roman" w:hAnsi="Times New Roman" w:cs="Times New Roman"/>
          <w:color w:val="000000"/>
        </w:rPr>
        <w:br/>
        <w:t xml:space="preserve">     ОКДН –общественная  комиссия по делам несовершеннолетних и защите их прав при администрации </w:t>
      </w:r>
      <w:proofErr w:type="spellStart"/>
      <w:r>
        <w:rPr>
          <w:rFonts w:ascii="Times New Roman" w:hAnsi="Times New Roman" w:cs="Times New Roman"/>
          <w:color w:val="000000"/>
        </w:rPr>
        <w:t>Закаринского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</w:rPr>
        <w:br/>
        <w:t xml:space="preserve">     МКОУ ООШ – муниципальное казенное образовательное учреждение основная общеобразовательная школа </w:t>
      </w:r>
      <w:proofErr w:type="spellStart"/>
      <w:r>
        <w:rPr>
          <w:rFonts w:ascii="Times New Roman" w:hAnsi="Times New Roman" w:cs="Times New Roman"/>
          <w:color w:val="000000"/>
        </w:rPr>
        <w:t>с</w:t>
      </w:r>
      <w:proofErr w:type="gramStart"/>
      <w:r>
        <w:rPr>
          <w:rFonts w:ascii="Times New Roman" w:hAnsi="Times New Roman" w:cs="Times New Roman"/>
          <w:color w:val="000000"/>
        </w:rPr>
        <w:t>.З</w:t>
      </w:r>
      <w:proofErr w:type="gramEnd"/>
      <w:r>
        <w:rPr>
          <w:rFonts w:ascii="Times New Roman" w:hAnsi="Times New Roman" w:cs="Times New Roman"/>
          <w:color w:val="000000"/>
        </w:rPr>
        <w:t>акаринье</w:t>
      </w:r>
      <w:proofErr w:type="spellEnd"/>
    </w:p>
    <w:p w:rsidR="007825B2" w:rsidRDefault="00EC033D">
      <w:pPr>
        <w:pStyle w:val="a8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     ДНД – добровольная народная дружина</w:t>
      </w:r>
    </w:p>
    <w:p w:rsidR="007825B2" w:rsidRDefault="007825B2">
      <w:pPr>
        <w:jc w:val="both"/>
        <w:rPr>
          <w:b/>
          <w:color w:val="000000"/>
        </w:rPr>
      </w:pPr>
    </w:p>
    <w:p w:rsidR="007825B2" w:rsidRDefault="007825B2">
      <w:pPr>
        <w:jc w:val="center"/>
        <w:rPr>
          <w:b/>
          <w:color w:val="FF0000"/>
          <w:sz w:val="28"/>
          <w:szCs w:val="28"/>
        </w:rPr>
      </w:pPr>
    </w:p>
    <w:p w:rsidR="007825B2" w:rsidRDefault="007825B2">
      <w:pPr>
        <w:jc w:val="center"/>
        <w:rPr>
          <w:b/>
          <w:color w:val="FF0000"/>
          <w:sz w:val="28"/>
          <w:szCs w:val="28"/>
        </w:rPr>
      </w:pPr>
    </w:p>
    <w:p w:rsidR="007825B2" w:rsidRDefault="007825B2">
      <w:pPr>
        <w:jc w:val="center"/>
        <w:rPr>
          <w:b/>
          <w:color w:val="FF0000"/>
          <w:sz w:val="28"/>
          <w:szCs w:val="28"/>
        </w:rPr>
      </w:pPr>
    </w:p>
    <w:p w:rsidR="007825B2" w:rsidRDefault="007825B2">
      <w:pPr>
        <w:jc w:val="center"/>
        <w:rPr>
          <w:b/>
          <w:color w:val="FF0000"/>
          <w:sz w:val="28"/>
          <w:szCs w:val="28"/>
        </w:rPr>
      </w:pPr>
    </w:p>
    <w:p w:rsidR="001E231E" w:rsidRDefault="001E231E" w:rsidP="001E231E">
      <w:pPr>
        <w:jc w:val="center"/>
        <w:rPr>
          <w:b/>
          <w:color w:val="FF0000"/>
          <w:sz w:val="28"/>
          <w:szCs w:val="28"/>
        </w:rPr>
      </w:pPr>
    </w:p>
    <w:p w:rsidR="007825B2" w:rsidRDefault="007825B2">
      <w:pPr>
        <w:jc w:val="center"/>
        <w:rPr>
          <w:b/>
          <w:color w:val="FF0000"/>
          <w:sz w:val="28"/>
          <w:szCs w:val="28"/>
        </w:rPr>
      </w:pPr>
    </w:p>
    <w:p w:rsidR="007825B2" w:rsidRDefault="007825B2">
      <w:pPr>
        <w:jc w:val="center"/>
        <w:rPr>
          <w:b/>
          <w:color w:val="FF0000"/>
          <w:sz w:val="28"/>
          <w:szCs w:val="28"/>
        </w:rPr>
      </w:pPr>
    </w:p>
    <w:sectPr w:rsidR="007825B2" w:rsidSect="000F7AC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238E3"/>
    <w:multiLevelType w:val="multilevel"/>
    <w:tmpl w:val="3E104D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5B2"/>
    <w:rsid w:val="000C3D83"/>
    <w:rsid w:val="000F7ACE"/>
    <w:rsid w:val="001E231E"/>
    <w:rsid w:val="001E4C59"/>
    <w:rsid w:val="00212EF9"/>
    <w:rsid w:val="00223017"/>
    <w:rsid w:val="00246AD5"/>
    <w:rsid w:val="00323901"/>
    <w:rsid w:val="003472AA"/>
    <w:rsid w:val="00377EB1"/>
    <w:rsid w:val="003848CB"/>
    <w:rsid w:val="003A71D2"/>
    <w:rsid w:val="0040510C"/>
    <w:rsid w:val="00413527"/>
    <w:rsid w:val="0041684F"/>
    <w:rsid w:val="00427A3D"/>
    <w:rsid w:val="0043074A"/>
    <w:rsid w:val="0049046D"/>
    <w:rsid w:val="004C4779"/>
    <w:rsid w:val="00537275"/>
    <w:rsid w:val="005375D4"/>
    <w:rsid w:val="00571100"/>
    <w:rsid w:val="00585C2C"/>
    <w:rsid w:val="005B101B"/>
    <w:rsid w:val="00673F3A"/>
    <w:rsid w:val="006B12C7"/>
    <w:rsid w:val="00772FF1"/>
    <w:rsid w:val="007825B2"/>
    <w:rsid w:val="00846148"/>
    <w:rsid w:val="0094018B"/>
    <w:rsid w:val="00A073B1"/>
    <w:rsid w:val="00B16ADD"/>
    <w:rsid w:val="00B230EA"/>
    <w:rsid w:val="00B326C4"/>
    <w:rsid w:val="00B87682"/>
    <w:rsid w:val="00BD3E11"/>
    <w:rsid w:val="00BE0B68"/>
    <w:rsid w:val="00C123F9"/>
    <w:rsid w:val="00D22A8A"/>
    <w:rsid w:val="00D81DD5"/>
    <w:rsid w:val="00EC033D"/>
    <w:rsid w:val="00ED18BF"/>
    <w:rsid w:val="00EE2B4F"/>
    <w:rsid w:val="00EE7FD5"/>
    <w:rsid w:val="00F647D6"/>
    <w:rsid w:val="00F95AD6"/>
    <w:rsid w:val="00FE5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0"/>
    <w:qFormat/>
    <w:rsid w:val="000F7ACE"/>
    <w:pPr>
      <w:numPr>
        <w:ilvl w:val="2"/>
        <w:numId w:val="1"/>
      </w:numPr>
      <w:outlineLvl w:val="2"/>
    </w:pPr>
    <w:rPr>
      <w:rFonts w:ascii="Arial" w:hAnsi="Arial"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0F7ACE"/>
  </w:style>
  <w:style w:type="character" w:customStyle="1" w:styleId="WW8Num1z1">
    <w:name w:val="WW8Num1z1"/>
    <w:qFormat/>
    <w:rsid w:val="000F7ACE"/>
  </w:style>
  <w:style w:type="character" w:customStyle="1" w:styleId="WW8Num2z0">
    <w:name w:val="WW8Num2z0"/>
    <w:qFormat/>
    <w:rsid w:val="000F7ACE"/>
  </w:style>
  <w:style w:type="character" w:customStyle="1" w:styleId="WW8Num2z1">
    <w:name w:val="WW8Num2z1"/>
    <w:qFormat/>
    <w:rsid w:val="000F7ACE"/>
  </w:style>
  <w:style w:type="character" w:customStyle="1" w:styleId="WW8Num2z2">
    <w:name w:val="WW8Num2z2"/>
    <w:qFormat/>
    <w:rsid w:val="000F7ACE"/>
  </w:style>
  <w:style w:type="character" w:customStyle="1" w:styleId="WW8Num2z3">
    <w:name w:val="WW8Num2z3"/>
    <w:qFormat/>
    <w:rsid w:val="000F7ACE"/>
  </w:style>
  <w:style w:type="character" w:customStyle="1" w:styleId="WW8Num2z4">
    <w:name w:val="WW8Num2z4"/>
    <w:qFormat/>
    <w:rsid w:val="000F7ACE"/>
  </w:style>
  <w:style w:type="character" w:customStyle="1" w:styleId="WW8Num2z5">
    <w:name w:val="WW8Num2z5"/>
    <w:qFormat/>
    <w:rsid w:val="000F7ACE"/>
  </w:style>
  <w:style w:type="character" w:customStyle="1" w:styleId="WW8Num2z6">
    <w:name w:val="WW8Num2z6"/>
    <w:qFormat/>
    <w:rsid w:val="000F7ACE"/>
  </w:style>
  <w:style w:type="character" w:customStyle="1" w:styleId="WW8Num2z7">
    <w:name w:val="WW8Num2z7"/>
    <w:qFormat/>
    <w:rsid w:val="000F7ACE"/>
  </w:style>
  <w:style w:type="character" w:customStyle="1" w:styleId="WW8Num2z8">
    <w:name w:val="WW8Num2z8"/>
    <w:qFormat/>
    <w:rsid w:val="000F7ACE"/>
  </w:style>
  <w:style w:type="character" w:customStyle="1" w:styleId="FontStyle19">
    <w:name w:val="Font Style19"/>
    <w:qFormat/>
    <w:rsid w:val="000F7A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qFormat/>
    <w:rsid w:val="000F7ACE"/>
    <w:rPr>
      <w:rFonts w:ascii="Times New Roman" w:hAnsi="Times New Roman" w:cs="Times New Roman"/>
      <w:sz w:val="26"/>
      <w:szCs w:val="26"/>
    </w:rPr>
  </w:style>
  <w:style w:type="paragraph" w:customStyle="1" w:styleId="a4">
    <w:name w:val="Заголовок"/>
    <w:basedOn w:val="a"/>
    <w:next w:val="a0"/>
    <w:qFormat/>
    <w:rsid w:val="000F7AC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0F7ACE"/>
    <w:pPr>
      <w:spacing w:after="140" w:line="276" w:lineRule="auto"/>
    </w:pPr>
  </w:style>
  <w:style w:type="paragraph" w:styleId="a5">
    <w:name w:val="List"/>
    <w:basedOn w:val="a0"/>
    <w:rsid w:val="000F7ACE"/>
    <w:rPr>
      <w:rFonts w:cs="Mangal"/>
    </w:rPr>
  </w:style>
  <w:style w:type="paragraph" w:styleId="a6">
    <w:name w:val="caption"/>
    <w:basedOn w:val="a"/>
    <w:qFormat/>
    <w:rsid w:val="000F7ACE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0F7ACE"/>
    <w:pPr>
      <w:suppressLineNumbers/>
    </w:pPr>
    <w:rPr>
      <w:rFonts w:cs="Mangal"/>
    </w:rPr>
  </w:style>
  <w:style w:type="paragraph" w:styleId="a8">
    <w:name w:val="Normal (Web)"/>
    <w:basedOn w:val="a"/>
    <w:qFormat/>
    <w:rsid w:val="000F7ACE"/>
    <w:pPr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Body Text Indent"/>
    <w:basedOn w:val="a"/>
    <w:rsid w:val="000F7ACE"/>
    <w:pPr>
      <w:ind w:firstLine="720"/>
      <w:jc w:val="both"/>
    </w:pPr>
    <w:rPr>
      <w:sz w:val="28"/>
    </w:rPr>
  </w:style>
  <w:style w:type="paragraph" w:customStyle="1" w:styleId="Style2">
    <w:name w:val="Style2"/>
    <w:basedOn w:val="a"/>
    <w:qFormat/>
    <w:rsid w:val="000F7ACE"/>
    <w:pPr>
      <w:widowControl w:val="0"/>
      <w:autoSpaceDE w:val="0"/>
    </w:pPr>
  </w:style>
  <w:style w:type="paragraph" w:customStyle="1" w:styleId="Style8">
    <w:name w:val="Style8"/>
    <w:basedOn w:val="a"/>
    <w:qFormat/>
    <w:rsid w:val="000F7ACE"/>
    <w:pPr>
      <w:widowControl w:val="0"/>
      <w:autoSpaceDE w:val="0"/>
      <w:spacing w:line="293" w:lineRule="exact"/>
      <w:jc w:val="both"/>
    </w:pPr>
  </w:style>
  <w:style w:type="paragraph" w:customStyle="1" w:styleId="aa">
    <w:name w:val="Содержимое таблицы"/>
    <w:basedOn w:val="a"/>
    <w:qFormat/>
    <w:rsid w:val="000F7ACE"/>
    <w:pPr>
      <w:suppressLineNumbers/>
    </w:pPr>
  </w:style>
  <w:style w:type="paragraph" w:customStyle="1" w:styleId="ab">
    <w:name w:val="Заголовок таблицы"/>
    <w:basedOn w:val="aa"/>
    <w:qFormat/>
    <w:rsid w:val="000F7ACE"/>
    <w:pPr>
      <w:jc w:val="center"/>
    </w:pPr>
    <w:rPr>
      <w:b/>
      <w:bCs/>
    </w:rPr>
  </w:style>
  <w:style w:type="numbering" w:customStyle="1" w:styleId="WW8Num1">
    <w:name w:val="WW8Num1"/>
    <w:qFormat/>
    <w:rsid w:val="000F7ACE"/>
  </w:style>
  <w:style w:type="numbering" w:customStyle="1" w:styleId="WW8Num2">
    <w:name w:val="WW8Num2"/>
    <w:qFormat/>
    <w:rsid w:val="000F7ACE"/>
  </w:style>
  <w:style w:type="paragraph" w:styleId="ac">
    <w:name w:val="Balloon Text"/>
    <w:basedOn w:val="a"/>
    <w:link w:val="ad"/>
    <w:uiPriority w:val="99"/>
    <w:semiHidden/>
    <w:unhideWhenUsed/>
    <w:rsid w:val="00EC03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C033D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0"/>
    <w:qFormat/>
    <w:rsid w:val="000F7ACE"/>
    <w:pPr>
      <w:numPr>
        <w:ilvl w:val="2"/>
        <w:numId w:val="1"/>
      </w:numPr>
      <w:outlineLvl w:val="2"/>
    </w:pPr>
    <w:rPr>
      <w:rFonts w:ascii="Arial" w:hAnsi="Arial"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0F7ACE"/>
  </w:style>
  <w:style w:type="character" w:customStyle="1" w:styleId="WW8Num1z1">
    <w:name w:val="WW8Num1z1"/>
    <w:qFormat/>
    <w:rsid w:val="000F7ACE"/>
  </w:style>
  <w:style w:type="character" w:customStyle="1" w:styleId="WW8Num2z0">
    <w:name w:val="WW8Num2z0"/>
    <w:qFormat/>
    <w:rsid w:val="000F7ACE"/>
  </w:style>
  <w:style w:type="character" w:customStyle="1" w:styleId="WW8Num2z1">
    <w:name w:val="WW8Num2z1"/>
    <w:qFormat/>
    <w:rsid w:val="000F7ACE"/>
  </w:style>
  <w:style w:type="character" w:customStyle="1" w:styleId="WW8Num2z2">
    <w:name w:val="WW8Num2z2"/>
    <w:qFormat/>
    <w:rsid w:val="000F7ACE"/>
  </w:style>
  <w:style w:type="character" w:customStyle="1" w:styleId="WW8Num2z3">
    <w:name w:val="WW8Num2z3"/>
    <w:qFormat/>
    <w:rsid w:val="000F7ACE"/>
  </w:style>
  <w:style w:type="character" w:customStyle="1" w:styleId="WW8Num2z4">
    <w:name w:val="WW8Num2z4"/>
    <w:qFormat/>
    <w:rsid w:val="000F7ACE"/>
  </w:style>
  <w:style w:type="character" w:customStyle="1" w:styleId="WW8Num2z5">
    <w:name w:val="WW8Num2z5"/>
    <w:qFormat/>
    <w:rsid w:val="000F7ACE"/>
  </w:style>
  <w:style w:type="character" w:customStyle="1" w:styleId="WW8Num2z6">
    <w:name w:val="WW8Num2z6"/>
    <w:qFormat/>
    <w:rsid w:val="000F7ACE"/>
  </w:style>
  <w:style w:type="character" w:customStyle="1" w:styleId="WW8Num2z7">
    <w:name w:val="WW8Num2z7"/>
    <w:qFormat/>
    <w:rsid w:val="000F7ACE"/>
  </w:style>
  <w:style w:type="character" w:customStyle="1" w:styleId="WW8Num2z8">
    <w:name w:val="WW8Num2z8"/>
    <w:qFormat/>
    <w:rsid w:val="000F7ACE"/>
  </w:style>
  <w:style w:type="character" w:customStyle="1" w:styleId="FontStyle19">
    <w:name w:val="Font Style19"/>
    <w:qFormat/>
    <w:rsid w:val="000F7A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qFormat/>
    <w:rsid w:val="000F7ACE"/>
    <w:rPr>
      <w:rFonts w:ascii="Times New Roman" w:hAnsi="Times New Roman" w:cs="Times New Roman"/>
      <w:sz w:val="26"/>
      <w:szCs w:val="26"/>
    </w:rPr>
  </w:style>
  <w:style w:type="paragraph" w:customStyle="1" w:styleId="a4">
    <w:name w:val="Заголовок"/>
    <w:basedOn w:val="a"/>
    <w:next w:val="a0"/>
    <w:qFormat/>
    <w:rsid w:val="000F7AC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0F7ACE"/>
    <w:pPr>
      <w:spacing w:after="140" w:line="276" w:lineRule="auto"/>
    </w:pPr>
  </w:style>
  <w:style w:type="paragraph" w:styleId="a5">
    <w:name w:val="List"/>
    <w:basedOn w:val="a0"/>
    <w:rsid w:val="000F7ACE"/>
    <w:rPr>
      <w:rFonts w:cs="Mangal"/>
    </w:rPr>
  </w:style>
  <w:style w:type="paragraph" w:styleId="a6">
    <w:name w:val="caption"/>
    <w:basedOn w:val="a"/>
    <w:qFormat/>
    <w:rsid w:val="000F7ACE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0F7ACE"/>
    <w:pPr>
      <w:suppressLineNumbers/>
    </w:pPr>
    <w:rPr>
      <w:rFonts w:cs="Mangal"/>
    </w:rPr>
  </w:style>
  <w:style w:type="paragraph" w:styleId="a8">
    <w:name w:val="Normal (Web)"/>
    <w:basedOn w:val="a"/>
    <w:qFormat/>
    <w:rsid w:val="000F7ACE"/>
    <w:pPr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Body Text Indent"/>
    <w:basedOn w:val="a"/>
    <w:rsid w:val="000F7ACE"/>
    <w:pPr>
      <w:ind w:firstLine="720"/>
      <w:jc w:val="both"/>
    </w:pPr>
    <w:rPr>
      <w:sz w:val="28"/>
    </w:rPr>
  </w:style>
  <w:style w:type="paragraph" w:customStyle="1" w:styleId="Style2">
    <w:name w:val="Style2"/>
    <w:basedOn w:val="a"/>
    <w:qFormat/>
    <w:rsid w:val="000F7ACE"/>
    <w:pPr>
      <w:widowControl w:val="0"/>
      <w:autoSpaceDE w:val="0"/>
    </w:pPr>
  </w:style>
  <w:style w:type="paragraph" w:customStyle="1" w:styleId="Style8">
    <w:name w:val="Style8"/>
    <w:basedOn w:val="a"/>
    <w:qFormat/>
    <w:rsid w:val="000F7ACE"/>
    <w:pPr>
      <w:widowControl w:val="0"/>
      <w:autoSpaceDE w:val="0"/>
      <w:spacing w:line="293" w:lineRule="exact"/>
      <w:jc w:val="both"/>
    </w:pPr>
  </w:style>
  <w:style w:type="paragraph" w:customStyle="1" w:styleId="aa">
    <w:name w:val="Содержимое таблицы"/>
    <w:basedOn w:val="a"/>
    <w:qFormat/>
    <w:rsid w:val="000F7ACE"/>
    <w:pPr>
      <w:suppressLineNumbers/>
    </w:pPr>
  </w:style>
  <w:style w:type="paragraph" w:customStyle="1" w:styleId="ab">
    <w:name w:val="Заголовок таблицы"/>
    <w:basedOn w:val="aa"/>
    <w:qFormat/>
    <w:rsid w:val="000F7ACE"/>
    <w:pPr>
      <w:jc w:val="center"/>
    </w:pPr>
    <w:rPr>
      <w:b/>
      <w:bCs/>
    </w:rPr>
  </w:style>
  <w:style w:type="numbering" w:customStyle="1" w:styleId="WW8Num1">
    <w:name w:val="WW8Num1"/>
    <w:qFormat/>
    <w:rsid w:val="000F7ACE"/>
  </w:style>
  <w:style w:type="numbering" w:customStyle="1" w:styleId="WW8Num2">
    <w:name w:val="WW8Num2"/>
    <w:qFormat/>
    <w:rsid w:val="000F7ACE"/>
  </w:style>
  <w:style w:type="paragraph" w:styleId="ac">
    <w:name w:val="Balloon Text"/>
    <w:basedOn w:val="a"/>
    <w:link w:val="ad"/>
    <w:uiPriority w:val="99"/>
    <w:semiHidden/>
    <w:unhideWhenUsed/>
    <w:rsid w:val="00EC03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C033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2015-08-11T13:49:00Z</cp:lastPrinted>
  <dcterms:created xsi:type="dcterms:W3CDTF">2023-12-26T05:55:00Z</dcterms:created>
  <dcterms:modified xsi:type="dcterms:W3CDTF">2023-12-26T08:00:00Z</dcterms:modified>
  <dc:language>ru-RU</dc:language>
</cp:coreProperties>
</file>