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1D1" w:rsidRDefault="005941D1">
      <w:pPr>
        <w:jc w:val="center"/>
        <w:rPr>
          <w:b/>
          <w:bCs/>
          <w:sz w:val="28"/>
          <w:szCs w:val="28"/>
        </w:rPr>
      </w:pPr>
    </w:p>
    <w:p w:rsidR="005941D1" w:rsidRDefault="005941D1">
      <w:pPr>
        <w:jc w:val="center"/>
        <w:rPr>
          <w:b/>
          <w:bCs/>
          <w:sz w:val="28"/>
          <w:szCs w:val="28"/>
        </w:rPr>
      </w:pPr>
    </w:p>
    <w:p w:rsidR="005941D1" w:rsidRDefault="00A27D40">
      <w:pPr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4195" cy="67437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1D1" w:rsidRDefault="005941D1">
      <w:pPr>
        <w:jc w:val="center"/>
        <w:rPr>
          <w:b/>
          <w:bCs/>
          <w:sz w:val="28"/>
          <w:szCs w:val="28"/>
        </w:rPr>
      </w:pPr>
    </w:p>
    <w:p w:rsidR="005941D1" w:rsidRDefault="00A27D40">
      <w:pPr>
        <w:spacing w:line="360" w:lineRule="auto"/>
        <w:jc w:val="center"/>
      </w:pPr>
      <w:r>
        <w:rPr>
          <w:b/>
          <w:bCs/>
          <w:sz w:val="28"/>
          <w:szCs w:val="28"/>
        </w:rPr>
        <w:t>АДМИНИСТРАЦИЯ ЗАКАРИНСКОГО  СЕЛЬСКОГО ПОСЕЛЕНИЯ</w:t>
      </w:r>
    </w:p>
    <w:p w:rsidR="005941D1" w:rsidRDefault="00A27D4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СЛОБОДСКОГО РАЙОНА КИРОВСКОЙ ОБЛАСТИ</w:t>
      </w:r>
    </w:p>
    <w:p w:rsidR="005941D1" w:rsidRDefault="005941D1">
      <w:pPr>
        <w:jc w:val="both"/>
        <w:rPr>
          <w:b/>
          <w:bCs/>
          <w:sz w:val="28"/>
          <w:szCs w:val="28"/>
        </w:rPr>
      </w:pPr>
    </w:p>
    <w:p w:rsidR="005941D1" w:rsidRDefault="005941D1">
      <w:pPr>
        <w:jc w:val="both"/>
        <w:rPr>
          <w:b/>
          <w:bCs/>
          <w:sz w:val="28"/>
          <w:szCs w:val="28"/>
        </w:rPr>
      </w:pPr>
    </w:p>
    <w:p w:rsidR="005941D1" w:rsidRDefault="00A27D4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5941D1" w:rsidRDefault="005941D1">
      <w:pPr>
        <w:rPr>
          <w:b/>
          <w:bCs/>
          <w:sz w:val="32"/>
          <w:szCs w:val="32"/>
        </w:rPr>
      </w:pPr>
    </w:p>
    <w:p w:rsidR="005941D1" w:rsidRDefault="005941D1">
      <w:pPr>
        <w:rPr>
          <w:b/>
          <w:sz w:val="28"/>
          <w:szCs w:val="28"/>
        </w:rPr>
      </w:pPr>
    </w:p>
    <w:tbl>
      <w:tblPr>
        <w:tblW w:w="9729" w:type="dxa"/>
        <w:tblInd w:w="-108" w:type="dxa"/>
        <w:tblLook w:val="04A0"/>
      </w:tblPr>
      <w:tblGrid>
        <w:gridCol w:w="2268"/>
        <w:gridCol w:w="5760"/>
        <w:gridCol w:w="1701"/>
      </w:tblGrid>
      <w:tr w:rsidR="005941D1"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5941D1" w:rsidRDefault="00A177B5" w:rsidP="00A177B5">
            <w:pPr>
              <w:tabs>
                <w:tab w:val="left" w:pos="615"/>
              </w:tabs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22</w:t>
            </w:r>
            <w:r w:rsidR="00A27D40">
              <w:rPr>
                <w:sz w:val="28"/>
                <w:szCs w:val="28"/>
              </w:rPr>
              <w:t>.0</w:t>
            </w:r>
            <w:r w:rsidR="005D2E0D">
              <w:rPr>
                <w:sz w:val="28"/>
                <w:szCs w:val="28"/>
              </w:rPr>
              <w:t>5</w:t>
            </w:r>
            <w:r w:rsidR="00A27D40">
              <w:rPr>
                <w:sz w:val="28"/>
                <w:szCs w:val="28"/>
              </w:rPr>
              <w:t>.202</w:t>
            </w:r>
            <w:r w:rsidR="000D53C6">
              <w:rPr>
                <w:sz w:val="28"/>
                <w:szCs w:val="28"/>
              </w:rPr>
              <w:t>5</w:t>
            </w:r>
          </w:p>
        </w:tc>
        <w:tc>
          <w:tcPr>
            <w:tcW w:w="5760" w:type="dxa"/>
            <w:shd w:val="clear" w:color="auto" w:fill="auto"/>
          </w:tcPr>
          <w:p w:rsidR="005941D1" w:rsidRDefault="00DC68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27D40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5941D1" w:rsidRDefault="00DC68DA" w:rsidP="00A17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  <w:r w:rsidR="00A177B5">
              <w:rPr>
                <w:sz w:val="28"/>
                <w:szCs w:val="28"/>
              </w:rPr>
              <w:t>1</w:t>
            </w:r>
          </w:p>
        </w:tc>
      </w:tr>
    </w:tbl>
    <w:p w:rsidR="005941D1" w:rsidRDefault="00A27D40">
      <w:pPr>
        <w:jc w:val="center"/>
        <w:rPr>
          <w:sz w:val="28"/>
          <w:szCs w:val="28"/>
        </w:rPr>
      </w:pPr>
      <w:r>
        <w:rPr>
          <w:sz w:val="28"/>
          <w:szCs w:val="28"/>
        </w:rPr>
        <w:t>с. Закаринье</w:t>
      </w:r>
    </w:p>
    <w:p w:rsidR="005941D1" w:rsidRDefault="005941D1">
      <w:pPr>
        <w:jc w:val="center"/>
        <w:rPr>
          <w:sz w:val="28"/>
          <w:szCs w:val="28"/>
        </w:rPr>
      </w:pPr>
    </w:p>
    <w:p w:rsidR="005941D1" w:rsidRDefault="00A27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мерах по составлению проекта бюджета</w:t>
      </w:r>
    </w:p>
    <w:p w:rsidR="005941D1" w:rsidRDefault="00A27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Закаринского сельского поселения на 202</w:t>
      </w:r>
      <w:r w:rsidR="000D53C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:rsidR="005941D1" w:rsidRDefault="00A27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плановый период 202</w:t>
      </w:r>
      <w:r w:rsidR="000D53C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-202</w:t>
      </w:r>
      <w:r w:rsidR="000D53C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годов</w:t>
      </w:r>
    </w:p>
    <w:p w:rsidR="005941D1" w:rsidRDefault="005941D1">
      <w:pPr>
        <w:rPr>
          <w:b/>
          <w:sz w:val="28"/>
          <w:szCs w:val="28"/>
        </w:rPr>
      </w:pPr>
    </w:p>
    <w:p w:rsidR="005941D1" w:rsidRDefault="00A27D4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подразделом 6.1. Положения о бюджетном процессе в Закаринском сельском поселении  Слободского района Кировской области, утвержденного Решением Закаринской сельской  Думы  от 27.08.2020 № 36/141,  администрация Закаринского сельского поселения ПОСТАНОВЛЯЕТ:</w:t>
      </w:r>
    </w:p>
    <w:p w:rsidR="005941D1" w:rsidRDefault="00A27D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>
        <w:rPr>
          <w:color w:val="000000"/>
          <w:sz w:val="28"/>
          <w:szCs w:val="28"/>
        </w:rPr>
        <w:t>Утвердить   план   мероприятий   по   разработке   проекта</w:t>
      </w:r>
      <w:r>
        <w:rPr>
          <w:color w:val="000000"/>
          <w:sz w:val="28"/>
          <w:szCs w:val="28"/>
        </w:rPr>
        <w:br/>
        <w:t>решения Закаринской сельской Думы «О бюджете Закаринского</w:t>
      </w:r>
      <w:r w:rsidR="00BA71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 поселения» на 202</w:t>
      </w:r>
      <w:r w:rsidR="000D53C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 и </w:t>
      </w:r>
      <w:r>
        <w:rPr>
          <w:sz w:val="28"/>
          <w:szCs w:val="28"/>
        </w:rPr>
        <w:t>плановый период 202</w:t>
      </w:r>
      <w:r w:rsidR="000D53C6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0D53C6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годов». </w:t>
      </w:r>
      <w:r>
        <w:rPr>
          <w:color w:val="000000"/>
          <w:sz w:val="28"/>
          <w:szCs w:val="28"/>
        </w:rPr>
        <w:t>Прилагается.</w:t>
      </w:r>
    </w:p>
    <w:p w:rsidR="005941D1" w:rsidRDefault="00A27D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Создать рабочую  группу по составлению проекта бюджета поселения на 202</w:t>
      </w:r>
      <w:r w:rsidR="000D53C6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0D53C6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0D53C6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(далее – рабочая группа) и утвердить ее состав. Прилагается.</w:t>
      </w:r>
    </w:p>
    <w:p w:rsidR="005941D1" w:rsidRDefault="00A27D40">
      <w:pPr>
        <w:pStyle w:val="af0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Ведущему специалисту  Тугаевой Э.В.:</w:t>
      </w:r>
    </w:p>
    <w:p w:rsidR="00DD6897" w:rsidRDefault="00A27D40" w:rsidP="00DD6897">
      <w:pPr>
        <w:pStyle w:val="af0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="00DD6897">
        <w:rPr>
          <w:rFonts w:ascii="Times New Roman" w:hAnsi="Times New Roman" w:cs="Times New Roman"/>
          <w:color w:val="000000"/>
          <w:sz w:val="28"/>
          <w:szCs w:val="28"/>
        </w:rPr>
        <w:t>Организовать   разработку   проекта   решения Закаринской сельской Думы  «О бюджете Закаринского сельского поселения на 2026 год и плановый период 2027-2028 годов»</w:t>
      </w:r>
      <w:r w:rsidR="00DD6897">
        <w:rPr>
          <w:rFonts w:ascii="Times New Roman" w:hAnsi="Times New Roman" w:cs="Times New Roman"/>
          <w:sz w:val="28"/>
          <w:szCs w:val="28"/>
        </w:rPr>
        <w:t>.</w:t>
      </w:r>
    </w:p>
    <w:p w:rsidR="005941D1" w:rsidRDefault="00A27D40">
      <w:pPr>
        <w:pStyle w:val="af0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Организовать представление документов и материалов для рассмотрения проекта бюджета в соответствии со статьей 184.2 Бюджетного кодекса РФ и Положением о бюджетном процессе  Закаринского сельского поселения.</w:t>
      </w:r>
    </w:p>
    <w:p w:rsidR="005941D1" w:rsidRDefault="00A27D40">
      <w:pPr>
        <w:pStyle w:val="af0"/>
        <w:keepNext/>
        <w:shd w:val="clear" w:color="auto" w:fill="FFFFFF"/>
        <w:tabs>
          <w:tab w:val="left" w:pos="0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Контроль за исполнением настоящего постановления оставляю за собой.</w:t>
      </w:r>
    </w:p>
    <w:p w:rsidR="005941D1" w:rsidRDefault="005941D1">
      <w:pPr>
        <w:jc w:val="both"/>
        <w:rPr>
          <w:color w:val="000000"/>
          <w:sz w:val="28"/>
          <w:szCs w:val="28"/>
        </w:rPr>
      </w:pPr>
    </w:p>
    <w:p w:rsidR="005941D1" w:rsidRDefault="005941D1">
      <w:pPr>
        <w:jc w:val="both"/>
        <w:rPr>
          <w:sz w:val="28"/>
          <w:szCs w:val="28"/>
        </w:rPr>
      </w:pPr>
    </w:p>
    <w:p w:rsidR="005941D1" w:rsidRDefault="00A27D40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5941D1" w:rsidRDefault="00A27D40">
      <w:r>
        <w:rPr>
          <w:color w:val="000000"/>
          <w:sz w:val="28"/>
          <w:szCs w:val="28"/>
        </w:rPr>
        <w:t>Закаринского</w:t>
      </w:r>
      <w:r>
        <w:rPr>
          <w:sz w:val="28"/>
          <w:szCs w:val="28"/>
        </w:rPr>
        <w:t>с/поселения                                                       Г.Н.Елькина</w:t>
      </w:r>
      <w:r>
        <w:rPr>
          <w:sz w:val="28"/>
          <w:szCs w:val="28"/>
        </w:rPr>
        <w:tab/>
      </w:r>
    </w:p>
    <w:p w:rsidR="005941D1" w:rsidRDefault="005941D1">
      <w:pPr>
        <w:jc w:val="both"/>
        <w:rPr>
          <w:sz w:val="28"/>
          <w:szCs w:val="28"/>
        </w:rPr>
      </w:pPr>
    </w:p>
    <w:tbl>
      <w:tblPr>
        <w:tblW w:w="10120" w:type="dxa"/>
        <w:tblInd w:w="-108" w:type="dxa"/>
        <w:tblLook w:val="04A0"/>
      </w:tblPr>
      <w:tblGrid>
        <w:gridCol w:w="10120"/>
      </w:tblGrid>
      <w:tr w:rsidR="005941D1">
        <w:trPr>
          <w:trHeight w:val="6954"/>
        </w:trPr>
        <w:tc>
          <w:tcPr>
            <w:tcW w:w="10120" w:type="dxa"/>
            <w:shd w:val="clear" w:color="auto" w:fill="auto"/>
          </w:tcPr>
          <w:p w:rsidR="005941D1" w:rsidRDefault="005941D1">
            <w:pPr>
              <w:keepNext/>
              <w:shd w:val="clear" w:color="auto" w:fill="FFFFFF"/>
              <w:tabs>
                <w:tab w:val="left" w:pos="9214"/>
              </w:tabs>
              <w:snapToGrid w:val="0"/>
              <w:jc w:val="right"/>
              <w:rPr>
                <w:color w:val="000000"/>
                <w:sz w:val="28"/>
                <w:szCs w:val="28"/>
              </w:rPr>
            </w:pPr>
          </w:p>
          <w:p w:rsidR="005941D1" w:rsidRDefault="00A27D40">
            <w:pPr>
              <w:keepNext/>
              <w:shd w:val="clear" w:color="auto" w:fill="FFFFFF"/>
              <w:tabs>
                <w:tab w:val="left" w:pos="9214"/>
              </w:tabs>
              <w:jc w:val="right"/>
            </w:pPr>
            <w:r>
              <w:rPr>
                <w:sz w:val="26"/>
                <w:szCs w:val="26"/>
              </w:rPr>
              <w:t xml:space="preserve">                                                       УТВЕРЖДЕН</w:t>
            </w:r>
          </w:p>
          <w:p w:rsidR="005941D1" w:rsidRDefault="00A27D40">
            <w:pPr>
              <w:keepNext/>
              <w:shd w:val="clear" w:color="auto" w:fill="FFFFFF"/>
              <w:jc w:val="right"/>
            </w:pPr>
            <w:r>
              <w:rPr>
                <w:sz w:val="26"/>
                <w:szCs w:val="26"/>
              </w:rPr>
              <w:t xml:space="preserve">                                                                                                постановлением                           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  <w:t xml:space="preserve">          администрации Закаринского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  <w:t xml:space="preserve">          сельского поселения</w:t>
            </w:r>
          </w:p>
          <w:p w:rsidR="005941D1" w:rsidRDefault="00A27D40">
            <w:pPr>
              <w:keepNext/>
              <w:shd w:val="clear" w:color="auto" w:fill="FFFFFF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    от </w:t>
            </w:r>
            <w:r w:rsidR="00A177B5">
              <w:rPr>
                <w:sz w:val="26"/>
                <w:szCs w:val="26"/>
              </w:rPr>
              <w:t>22</w:t>
            </w:r>
            <w:r w:rsidR="005D2E0D">
              <w:rPr>
                <w:sz w:val="26"/>
                <w:szCs w:val="26"/>
              </w:rPr>
              <w:t>.05</w:t>
            </w:r>
            <w:r>
              <w:rPr>
                <w:sz w:val="26"/>
                <w:szCs w:val="26"/>
              </w:rPr>
              <w:t>.202</w:t>
            </w:r>
            <w:r w:rsidR="00DD6897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 №</w:t>
            </w:r>
            <w:r w:rsidR="00A177B5">
              <w:rPr>
                <w:sz w:val="26"/>
                <w:szCs w:val="26"/>
              </w:rPr>
              <w:t xml:space="preserve"> 48/1</w:t>
            </w:r>
          </w:p>
          <w:p w:rsidR="005941D1" w:rsidRDefault="00A27D40">
            <w:pPr>
              <w:keepNext/>
              <w:shd w:val="clear" w:color="auto" w:fill="FFFFFF"/>
              <w:tabs>
                <w:tab w:val="left" w:pos="9214"/>
              </w:tabs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ab/>
            </w:r>
          </w:p>
          <w:p w:rsidR="005941D1" w:rsidRDefault="00A27D40">
            <w:pPr>
              <w:keepNext/>
              <w:shd w:val="clear" w:color="auto" w:fill="FFFFFF"/>
              <w:ind w:left="432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</w:t>
            </w:r>
          </w:p>
          <w:p w:rsidR="005941D1" w:rsidRDefault="00A27D40">
            <w:pPr>
              <w:keepNext/>
              <w:shd w:val="clear" w:color="auto" w:fill="FFFFFF"/>
              <w:tabs>
                <w:tab w:val="left" w:pos="4253"/>
              </w:tabs>
              <w:jc w:val="center"/>
            </w:pPr>
            <w:r>
              <w:rPr>
                <w:color w:val="000000"/>
                <w:sz w:val="28"/>
                <w:szCs w:val="28"/>
              </w:rPr>
              <w:t>мероприятий по разработке проекта решения Закаринской</w:t>
            </w:r>
          </w:p>
          <w:p w:rsidR="005941D1" w:rsidRDefault="00A27D40">
            <w:pPr>
              <w:keepNext/>
              <w:shd w:val="clear" w:color="auto" w:fill="FFFFFF"/>
              <w:tabs>
                <w:tab w:val="left" w:pos="4253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сельской Думы  «О бюджете Закаринского сельского поселения </w:t>
            </w:r>
          </w:p>
          <w:p w:rsidR="005941D1" w:rsidRDefault="00A27D40">
            <w:pPr>
              <w:keepNext/>
              <w:shd w:val="clear" w:color="auto" w:fill="FFFFFF"/>
              <w:tabs>
                <w:tab w:val="left" w:pos="4253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202</w:t>
            </w:r>
            <w:r w:rsidR="00DD6897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 xml:space="preserve"> год и плановый период 202</w:t>
            </w:r>
            <w:r w:rsidR="00DD6897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-202</w:t>
            </w:r>
            <w:r w:rsidR="00DD6897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 xml:space="preserve"> годов»</w:t>
            </w:r>
          </w:p>
          <w:p w:rsidR="005941D1" w:rsidRDefault="005941D1">
            <w:pPr>
              <w:keepNext/>
              <w:shd w:val="clear" w:color="auto" w:fill="FFFFFF"/>
              <w:tabs>
                <w:tab w:val="left" w:pos="4253"/>
              </w:tabs>
              <w:jc w:val="center"/>
              <w:rPr>
                <w:color w:val="000000"/>
                <w:sz w:val="26"/>
                <w:szCs w:val="26"/>
              </w:rPr>
            </w:pPr>
          </w:p>
          <w:tbl>
            <w:tblPr>
              <w:tblW w:w="9796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93"/>
              <w:gridCol w:w="5110"/>
              <w:gridCol w:w="2306"/>
              <w:gridCol w:w="1987"/>
            </w:tblGrid>
            <w:tr w:rsidR="005941D1" w:rsidTr="00F4204D">
              <w:trPr>
                <w:trHeight w:hRule="exact" w:val="654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 п\п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Наименование мероприятий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Исполнители</w:t>
                  </w:r>
                </w:p>
              </w:tc>
            </w:tr>
            <w:tr w:rsidR="005941D1" w:rsidTr="00F4204D">
              <w:trPr>
                <w:trHeight w:hRule="exact" w:val="1942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1.</w:t>
                  </w:r>
                </w:p>
                <w:p w:rsidR="005941D1" w:rsidRDefault="005941D1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</w:p>
                <w:p w:rsidR="005941D1" w:rsidRDefault="005941D1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</w:p>
                <w:p w:rsidR="005941D1" w:rsidRDefault="005941D1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D2E0D" w:rsidRDefault="005D2E0D" w:rsidP="005D2E0D">
                  <w:pPr>
                    <w:pStyle w:val="1"/>
                    <w:ind w:left="108" w:right="142"/>
                    <w:rPr>
                      <w:szCs w:val="24"/>
                    </w:rPr>
                  </w:pPr>
                  <w:r>
                    <w:rPr>
                      <w:sz w:val="26"/>
                      <w:szCs w:val="26"/>
                    </w:rPr>
                    <w:t>Разработка и представление в Администрацию Слободского района прогноза социально-экономического развития поселения на 202</w:t>
                  </w:r>
                  <w:r w:rsidR="00DD6897">
                    <w:rPr>
                      <w:sz w:val="26"/>
                      <w:szCs w:val="26"/>
                    </w:rPr>
                    <w:t>5</w:t>
                  </w:r>
                  <w:r>
                    <w:rPr>
                      <w:sz w:val="26"/>
                      <w:szCs w:val="26"/>
                    </w:rPr>
                    <w:t>-202</w:t>
                  </w:r>
                  <w:r w:rsidR="00DD6897">
                    <w:rPr>
                      <w:sz w:val="26"/>
                      <w:szCs w:val="26"/>
                    </w:rPr>
                    <w:t>7</w:t>
                  </w:r>
                  <w:r>
                    <w:rPr>
                      <w:sz w:val="26"/>
                      <w:szCs w:val="26"/>
                    </w:rPr>
                    <w:t xml:space="preserve"> годы в соответствии с формами, доведенными министерством экономического развития</w:t>
                  </w:r>
                </w:p>
                <w:p w:rsidR="005941D1" w:rsidRDefault="005941D1" w:rsidP="00A27D40">
                  <w:pPr>
                    <w:pStyle w:val="1"/>
                    <w:ind w:left="107" w:right="141"/>
                    <w:jc w:val="both"/>
                  </w:pP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5D2E0D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до 2</w:t>
                  </w:r>
                  <w:r w:rsidR="00622077">
                    <w:rPr>
                      <w:sz w:val="28"/>
                      <w:szCs w:val="28"/>
                      <w:lang w:eastAsia="ru-RU"/>
                    </w:rPr>
                    <w:t>3</w:t>
                  </w:r>
                  <w:r>
                    <w:rPr>
                      <w:sz w:val="28"/>
                      <w:szCs w:val="28"/>
                      <w:lang w:eastAsia="ru-RU"/>
                    </w:rPr>
                    <w:t>.05.202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D2E0D" w:rsidRDefault="005D2E0D" w:rsidP="005D2E0D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Ведущий специалист </w:t>
                  </w:r>
                </w:p>
                <w:p w:rsidR="005941D1" w:rsidRDefault="005D2E0D" w:rsidP="005D2E0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Тугаева Э.В.</w:t>
                  </w:r>
                </w:p>
              </w:tc>
            </w:tr>
            <w:tr w:rsidR="005941D1" w:rsidTr="00F4204D">
              <w:trPr>
                <w:trHeight w:hRule="exact" w:val="1610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ind w:left="107" w:right="141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Подготовить прогноз поступлений доходов на 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6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год по кодам видов доходов бюджета с соответствующими обоснованиями и подробными расчетами по установленным формам</w:t>
                  </w:r>
                </w:p>
                <w:p w:rsidR="005941D1" w:rsidRDefault="005941D1">
                  <w:pPr>
                    <w:pStyle w:val="1"/>
                    <w:ind w:left="107" w:right="141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До 10.08.202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Ведущий специалист </w:t>
                  </w:r>
                </w:p>
                <w:p w:rsidR="005941D1" w:rsidRDefault="00A27D4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Тугаева Э.В.</w:t>
                  </w:r>
                </w:p>
              </w:tc>
            </w:tr>
            <w:tr w:rsidR="005941D1" w:rsidTr="00F4204D">
              <w:trPr>
                <w:trHeight w:hRule="exact" w:val="1136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F4204D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3</w:t>
                  </w:r>
                  <w:r w:rsidR="00A27D40"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ind w:left="139" w:right="141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Подготовить предложения по внесению изменений в Методику формирования доходов бюджета поселения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По необходимости</w:t>
                  </w:r>
                </w:p>
                <w:p w:rsidR="005D2E0D" w:rsidRPr="00BD725A" w:rsidRDefault="005D2E0D" w:rsidP="00DD6897">
                  <w:pPr>
                    <w:rPr>
                      <w:sz w:val="28"/>
                      <w:szCs w:val="28"/>
                      <w:lang w:eastAsia="ru-RU"/>
                    </w:rPr>
                  </w:pPr>
                  <w:r w:rsidRPr="00BD725A">
                    <w:rPr>
                      <w:sz w:val="28"/>
                      <w:szCs w:val="28"/>
                      <w:lang w:eastAsia="ru-RU"/>
                    </w:rPr>
                    <w:t>до 25.08.202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Ведущий специалист Тугаева Э.В.</w:t>
                  </w:r>
                </w:p>
              </w:tc>
            </w:tr>
            <w:tr w:rsidR="005941D1" w:rsidTr="00F4204D">
              <w:trPr>
                <w:trHeight w:hRule="exact" w:val="985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F4204D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4</w:t>
                  </w:r>
                  <w:r w:rsidR="00A27D40"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ind w:left="107" w:right="141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Разработать и </w:t>
                  </w:r>
                  <w:r w:rsidR="005D2E0D">
                    <w:rPr>
                      <w:sz w:val="28"/>
                      <w:szCs w:val="28"/>
                      <w:lang w:eastAsia="ru-RU"/>
                    </w:rPr>
                    <w:t xml:space="preserve">утвердить методику планирования </w:t>
                  </w:r>
                  <w:r>
                    <w:rPr>
                      <w:sz w:val="28"/>
                      <w:szCs w:val="28"/>
                      <w:lang w:eastAsia="ru-RU"/>
                    </w:rPr>
                    <w:t>бюджетных ассигнований бюджета поселения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До 20.09.202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Ведущий специалист Тугаева Э.В.</w:t>
                  </w:r>
                </w:p>
              </w:tc>
            </w:tr>
            <w:tr w:rsidR="005941D1" w:rsidTr="00F4204D">
              <w:trPr>
                <w:trHeight w:hRule="exact" w:val="1626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F4204D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5</w:t>
                  </w:r>
                  <w:r w:rsidR="00A27D40"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ind w:left="107" w:right="141"/>
                    <w:jc w:val="both"/>
                  </w:pPr>
                  <w:r>
                    <w:rPr>
                      <w:sz w:val="28"/>
                      <w:szCs w:val="28"/>
                    </w:rPr>
                    <w:t>Подготовить анализ лимитов потребления электрической и тепловой энергии в натуральном выражении за 202</w:t>
                  </w:r>
                  <w:r w:rsidR="00DD6897">
                    <w:rPr>
                      <w:sz w:val="28"/>
                      <w:szCs w:val="28"/>
                    </w:rPr>
                    <w:t>5</w:t>
                  </w:r>
                  <w:r>
                    <w:rPr>
                      <w:sz w:val="28"/>
                      <w:szCs w:val="28"/>
                    </w:rPr>
                    <w:t xml:space="preserve"> год с указанием причин отклонений;</w:t>
                  </w:r>
                </w:p>
                <w:p w:rsidR="005941D1" w:rsidRDefault="005941D1">
                  <w:pPr>
                    <w:pStyle w:val="1"/>
                    <w:ind w:left="107" w:right="141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До 30.09.202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Ведущий специалист Тугаева Э.В.</w:t>
                  </w:r>
                </w:p>
              </w:tc>
            </w:tr>
            <w:tr w:rsidR="005941D1" w:rsidTr="00F4204D">
              <w:trPr>
                <w:trHeight w:hRule="exact" w:val="1708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F4204D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6</w:t>
                  </w:r>
                  <w:r w:rsidR="00A27D40"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ind w:left="107" w:right="141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Подготовить проект лимитов потребления тепловой и электрической энергии, водоснабжения, водоотведения в натуральном выражении с разбивкой по месяцам на 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6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До 30.09.202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Ведущий специалист Тугаева Э.В.</w:t>
                  </w:r>
                </w:p>
              </w:tc>
            </w:tr>
            <w:tr w:rsidR="005941D1" w:rsidTr="00F4204D">
              <w:trPr>
                <w:trHeight w:hRule="exact" w:val="2126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F4204D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lastRenderedPageBreak/>
                    <w:t>7</w:t>
                  </w:r>
                  <w:r w:rsidR="00A27D40"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ind w:left="107" w:right="141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Подготовить итоги социально-экономического развития поселения за истекший период 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года и ожидаемые итоги социально-экономического развития поселения за 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До </w:t>
                  </w:r>
                  <w:r w:rsidR="00024CEC">
                    <w:rPr>
                      <w:sz w:val="28"/>
                      <w:szCs w:val="28"/>
                      <w:lang w:eastAsia="ru-RU"/>
                    </w:rPr>
                    <w:t>2</w:t>
                  </w:r>
                  <w:r>
                    <w:rPr>
                      <w:sz w:val="28"/>
                      <w:szCs w:val="28"/>
                      <w:lang w:eastAsia="ru-RU"/>
                    </w:rPr>
                    <w:t>0.10.202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Ведущий специалист Тугаева Э.В.  </w:t>
                  </w:r>
                </w:p>
              </w:tc>
            </w:tr>
            <w:tr w:rsidR="005941D1" w:rsidTr="00EA3A8D">
              <w:trPr>
                <w:trHeight w:hRule="exact" w:val="1910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F4204D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8</w:t>
                  </w:r>
                  <w:r w:rsidR="00A27D40"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BD725A">
                  <w:pPr>
                    <w:pStyle w:val="1"/>
                    <w:ind w:left="107" w:right="141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Подготовить предложения по основным направлениям бюджетной и налоговой политики муниципального образования на 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6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год и плановый период 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7</w:t>
                  </w:r>
                  <w:r>
                    <w:rPr>
                      <w:sz w:val="28"/>
                      <w:szCs w:val="28"/>
                      <w:lang w:eastAsia="ru-RU"/>
                    </w:rPr>
                    <w:t>-202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годов в целях подготовки бюджетного послания Главы с/п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До </w:t>
                  </w:r>
                  <w:r w:rsidR="00024CEC">
                    <w:rPr>
                      <w:sz w:val="28"/>
                      <w:szCs w:val="28"/>
                      <w:lang w:eastAsia="ru-RU"/>
                    </w:rPr>
                    <w:t>2</w:t>
                  </w:r>
                  <w:r>
                    <w:rPr>
                      <w:sz w:val="28"/>
                      <w:szCs w:val="28"/>
                      <w:lang w:eastAsia="ru-RU"/>
                    </w:rPr>
                    <w:t>5.10.202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Ведущий специалист Тугаева Э.В.</w:t>
                  </w:r>
                </w:p>
              </w:tc>
            </w:tr>
            <w:tr w:rsidR="005941D1" w:rsidTr="00F4204D">
              <w:trPr>
                <w:trHeight w:hRule="exact" w:val="1054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F4204D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9</w:t>
                  </w:r>
                  <w:r w:rsidR="00A27D40"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ind w:left="107" w:right="141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Подготовить плановый реестр расходных обязательств сельского поселения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До </w:t>
                  </w:r>
                  <w:r w:rsidR="00F5088D">
                    <w:rPr>
                      <w:sz w:val="28"/>
                      <w:szCs w:val="28"/>
                      <w:lang w:eastAsia="ru-RU"/>
                    </w:rPr>
                    <w:t>01.09</w:t>
                  </w:r>
                  <w:r>
                    <w:rPr>
                      <w:sz w:val="28"/>
                      <w:szCs w:val="28"/>
                      <w:lang w:eastAsia="ru-RU"/>
                    </w:rPr>
                    <w:t>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Ведущий специалист Тугаева Э.В.</w:t>
                  </w:r>
                </w:p>
              </w:tc>
            </w:tr>
            <w:tr w:rsidR="005941D1" w:rsidTr="00F4204D">
              <w:trPr>
                <w:trHeight w:hRule="exact" w:val="1271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F4204D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1</w:t>
                  </w:r>
                  <w:r w:rsidR="00F4204D">
                    <w:rPr>
                      <w:sz w:val="28"/>
                      <w:szCs w:val="28"/>
                      <w:lang w:eastAsia="ru-RU"/>
                    </w:rPr>
                    <w:t>0</w:t>
                  </w:r>
                  <w:r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BD725A">
                  <w:pPr>
                    <w:pStyle w:val="1"/>
                    <w:ind w:left="107" w:right="141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Согласовать с Финансовым управлением Слободского района исходные данные по доходам на 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6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год и плановый период 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7</w:t>
                  </w:r>
                  <w:r>
                    <w:rPr>
                      <w:sz w:val="28"/>
                      <w:szCs w:val="28"/>
                      <w:lang w:eastAsia="ru-RU"/>
                    </w:rPr>
                    <w:t>-202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годов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До 31.10.202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Ведущий специалист Тугаева Э.В.</w:t>
                  </w:r>
                </w:p>
              </w:tc>
            </w:tr>
            <w:tr w:rsidR="005941D1" w:rsidTr="00F4204D">
              <w:trPr>
                <w:trHeight w:hRule="exact" w:val="1367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F4204D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1</w:t>
                  </w:r>
                  <w:r w:rsidR="00F4204D">
                    <w:rPr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C5000C">
                  <w:pPr>
                    <w:pStyle w:val="1"/>
                    <w:ind w:left="107" w:right="141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Подготовить перечень муниципальных программ, реализация которых будет осуществляться за счет бюджета поселения в 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6</w:t>
                  </w:r>
                  <w:r>
                    <w:rPr>
                      <w:sz w:val="28"/>
                      <w:szCs w:val="28"/>
                      <w:lang w:eastAsia="ru-RU"/>
                    </w:rPr>
                    <w:t xml:space="preserve"> году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До 01.11.202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 Ведущий специалист Тугаева Э.В.</w:t>
                  </w:r>
                </w:p>
              </w:tc>
            </w:tr>
            <w:tr w:rsidR="005941D1" w:rsidTr="00481D98">
              <w:trPr>
                <w:trHeight w:hRule="exact" w:val="3691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941D1" w:rsidRDefault="00A27D40" w:rsidP="00F4204D">
                  <w:pPr>
                    <w:pStyle w:val="1"/>
                    <w:ind w:right="-107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1</w:t>
                  </w:r>
                  <w:r w:rsidR="00F4204D">
                    <w:rPr>
                      <w:sz w:val="28"/>
                      <w:szCs w:val="28"/>
                      <w:lang w:eastAsia="ru-RU"/>
                    </w:rPr>
                    <w:t>2</w:t>
                  </w:r>
                  <w:r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941D1" w:rsidRDefault="00A27D40">
                  <w:pPr>
                    <w:ind w:left="139" w:right="180"/>
                    <w:jc w:val="both"/>
                  </w:pPr>
                  <w:r>
                    <w:rPr>
                      <w:sz w:val="28"/>
                      <w:szCs w:val="28"/>
                    </w:rPr>
                    <w:t>Представить на рассмотрение  администрации Закаринского сельского поселения прогноз социально-экономического развития поселения на 202</w:t>
                  </w:r>
                  <w:r w:rsidR="00DD6897"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 xml:space="preserve"> – 202</w:t>
                  </w:r>
                  <w:r w:rsidR="00DD6897">
                    <w:rPr>
                      <w:sz w:val="28"/>
                      <w:szCs w:val="28"/>
                    </w:rPr>
                    <w:t>8</w:t>
                  </w:r>
                  <w:r>
                    <w:rPr>
                      <w:sz w:val="28"/>
                      <w:szCs w:val="28"/>
                    </w:rPr>
                    <w:t xml:space="preserve"> годы и пояснительную записку к нему с обоснованием параметров прогноза, в том числе с их сопоставлением с ранее утвержденными параметрами, с указанием причин и факторов прогнозируемых изменений.</w:t>
                  </w:r>
                </w:p>
                <w:p w:rsidR="005941D1" w:rsidRDefault="005941D1">
                  <w:pPr>
                    <w:pStyle w:val="1"/>
                    <w:ind w:right="-107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До 15.11.202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Ведущий специалист Тугаева Э.В.</w:t>
                  </w:r>
                </w:p>
              </w:tc>
            </w:tr>
            <w:tr w:rsidR="005941D1" w:rsidTr="00F4204D">
              <w:trPr>
                <w:trHeight w:hRule="exact" w:val="1031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F4204D">
                  <w:pPr>
                    <w:pStyle w:val="1"/>
                    <w:ind w:right="-107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1</w:t>
                  </w:r>
                  <w:r w:rsidR="00F4204D">
                    <w:rPr>
                      <w:sz w:val="28"/>
                      <w:szCs w:val="28"/>
                      <w:lang w:eastAsia="ru-RU"/>
                    </w:rPr>
                    <w:t>3</w:t>
                  </w:r>
                  <w:r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ind w:left="139" w:right="141"/>
                    <w:jc w:val="both"/>
                  </w:pPr>
                  <w:r>
                    <w:rPr>
                      <w:sz w:val="28"/>
                      <w:szCs w:val="28"/>
                    </w:rPr>
                    <w:t>Подготовить бюджетное послание Главы сельского поселения.</w:t>
                  </w:r>
                </w:p>
                <w:p w:rsidR="005941D1" w:rsidRDefault="005941D1">
                  <w:pPr>
                    <w:pStyle w:val="1"/>
                    <w:ind w:right="-107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До 15.11.202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Глава администрации Елькина Г.Н.</w:t>
                  </w:r>
                </w:p>
              </w:tc>
            </w:tr>
            <w:tr w:rsidR="005941D1" w:rsidTr="00F4204D">
              <w:trPr>
                <w:trHeight w:hRule="exact" w:val="4843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F4204D">
                  <w:pPr>
                    <w:pStyle w:val="1"/>
                    <w:ind w:right="-107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lastRenderedPageBreak/>
                    <w:t>1</w:t>
                  </w:r>
                  <w:r w:rsidR="00F4204D">
                    <w:rPr>
                      <w:sz w:val="28"/>
                      <w:szCs w:val="28"/>
                      <w:lang w:eastAsia="ru-RU"/>
                    </w:rPr>
                    <w:t>4</w:t>
                  </w:r>
                  <w:r>
                    <w:rPr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BD725A">
                  <w:pPr>
                    <w:ind w:left="107" w:right="141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Подготовка и представление на рассмотрение</w:t>
                  </w:r>
                  <w:r>
                    <w:rPr>
                      <w:rStyle w:val="a5"/>
                      <w:b w:val="0"/>
                      <w:color w:val="000000"/>
                      <w:sz w:val="28"/>
                      <w:szCs w:val="28"/>
                    </w:rPr>
                    <w:t>Закаринской сельской Думы Слободского района Кировской области проекта «Об утверждении  бюджета Закаринского сельского  поселения на 202</w:t>
                  </w:r>
                  <w:r w:rsidR="00DD6897">
                    <w:rPr>
                      <w:rStyle w:val="a5"/>
                      <w:b w:val="0"/>
                      <w:color w:val="000000"/>
                      <w:sz w:val="28"/>
                      <w:szCs w:val="28"/>
                    </w:rPr>
                    <w:t>6</w:t>
                  </w:r>
                  <w:r>
                    <w:rPr>
                      <w:rStyle w:val="a5"/>
                      <w:b w:val="0"/>
                      <w:color w:val="000000"/>
                      <w:sz w:val="28"/>
                      <w:szCs w:val="28"/>
                    </w:rPr>
                    <w:t xml:space="preserve"> год</w:t>
                  </w:r>
                  <w:r>
                    <w:rPr>
                      <w:sz w:val="28"/>
                      <w:szCs w:val="28"/>
                    </w:rPr>
                    <w:t xml:space="preserve"> и плановый период 202</w:t>
                  </w:r>
                  <w:r w:rsidR="00DD6897">
                    <w:rPr>
                      <w:sz w:val="28"/>
                      <w:szCs w:val="28"/>
                    </w:rPr>
                    <w:t>7</w:t>
                  </w:r>
                  <w:r>
                    <w:rPr>
                      <w:sz w:val="28"/>
                      <w:szCs w:val="28"/>
                    </w:rPr>
                    <w:t xml:space="preserve"> и 202</w:t>
                  </w:r>
                  <w:r w:rsidR="00DD6897">
                    <w:rPr>
                      <w:sz w:val="28"/>
                      <w:szCs w:val="28"/>
                    </w:rPr>
                    <w:t>8</w:t>
                  </w:r>
                  <w:r>
                    <w:rPr>
                      <w:sz w:val="28"/>
                      <w:szCs w:val="28"/>
                    </w:rPr>
                    <w:t xml:space="preserve"> годов</w:t>
                  </w:r>
                  <w:r>
                    <w:rPr>
                      <w:rStyle w:val="a5"/>
                      <w:b w:val="0"/>
                      <w:color w:val="000000"/>
                      <w:sz w:val="28"/>
                      <w:szCs w:val="28"/>
                    </w:rPr>
                    <w:t>»,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документов и материалов, представляемых одновременно с проектом </w:t>
                  </w:r>
                  <w:r>
                    <w:rPr>
                      <w:rStyle w:val="a5"/>
                      <w:b w:val="0"/>
                      <w:color w:val="000000"/>
                      <w:sz w:val="28"/>
                      <w:szCs w:val="28"/>
                    </w:rPr>
                    <w:t xml:space="preserve">решения Закаринской сельской Думы  о бюджете, 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в соответствии с подразделом 6.1. решения  </w:t>
                  </w:r>
                  <w:r>
                    <w:rPr>
                      <w:rStyle w:val="a5"/>
                      <w:b w:val="0"/>
                      <w:color w:val="000000"/>
                      <w:sz w:val="28"/>
                      <w:szCs w:val="28"/>
                    </w:rPr>
                    <w:t>Закаринской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сельской Думы  от 27.08.2020 № 36/141 «Об утверждении </w:t>
                  </w:r>
                  <w:r>
                    <w:rPr>
                      <w:sz w:val="28"/>
                      <w:szCs w:val="28"/>
                    </w:rPr>
                    <w:t>Положения о бюджетномпроцессеЗакаринского сельского поселения».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До </w:t>
                  </w:r>
                  <w:r w:rsidR="00024CEC">
                    <w:rPr>
                      <w:sz w:val="28"/>
                      <w:szCs w:val="28"/>
                      <w:lang w:eastAsia="ru-RU"/>
                    </w:rPr>
                    <w:t>15</w:t>
                  </w:r>
                  <w:r>
                    <w:rPr>
                      <w:sz w:val="28"/>
                      <w:szCs w:val="28"/>
                      <w:lang w:eastAsia="ru-RU"/>
                    </w:rPr>
                    <w:t>.11.202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Ведущий специалист Тугаева Э.В.</w:t>
                  </w:r>
                </w:p>
              </w:tc>
            </w:tr>
            <w:tr w:rsidR="005941D1" w:rsidTr="00F4204D">
              <w:trPr>
                <w:trHeight w:hRule="exact" w:val="1064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F4204D">
                  <w:pPr>
                    <w:pStyle w:val="1"/>
                    <w:ind w:right="-107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1</w:t>
                  </w:r>
                  <w:r w:rsidR="00F4204D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ind w:right="14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Формирование уточненного реестра расходных обязательств Закаринского  сельского поселения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DD6897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До 30.12.202</w:t>
                  </w:r>
                  <w:r w:rsidR="00DD6897">
                    <w:rPr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</w:pPr>
                  <w:r>
                    <w:rPr>
                      <w:sz w:val="28"/>
                      <w:szCs w:val="28"/>
                      <w:lang w:eastAsia="ru-RU"/>
                    </w:rPr>
                    <w:t>Ведущий специалист Тугаева Э.В.  ТугаеваЭ.В.ина Л.Г.</w:t>
                  </w:r>
                </w:p>
              </w:tc>
            </w:tr>
            <w:tr w:rsidR="005941D1" w:rsidTr="00F4204D">
              <w:trPr>
                <w:trHeight w:hRule="exact" w:val="2193"/>
              </w:trPr>
              <w:tc>
                <w:tcPr>
                  <w:tcW w:w="3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 w:rsidP="00F4204D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1</w:t>
                  </w:r>
                  <w:r w:rsidR="00F4204D">
                    <w:rPr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51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DD6897" w:rsidP="00DD6897">
                  <w:pPr>
                    <w:pStyle w:val="1"/>
                    <w:ind w:right="141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 период формирования бюджета поселения на 2026 год и плановый период 2027-2028 годов обеспечить взаимодействие с финансовым управлением Слободского района по вопросам межбюджетных отношений</w:t>
                  </w:r>
                </w:p>
              </w:tc>
              <w:tc>
                <w:tcPr>
                  <w:tcW w:w="230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В течение всего подготовительного периода</w:t>
                  </w:r>
                </w:p>
              </w:tc>
              <w:tc>
                <w:tcPr>
                  <w:tcW w:w="198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Глава администрации</w:t>
                  </w:r>
                </w:p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 xml:space="preserve">Елькина Г.Н. Ведущий специалист </w:t>
                  </w:r>
                </w:p>
                <w:p w:rsidR="005941D1" w:rsidRDefault="00A27D40">
                  <w:pPr>
                    <w:pStyle w:val="1"/>
                    <w:rPr>
                      <w:sz w:val="28"/>
                      <w:szCs w:val="28"/>
                      <w:lang w:eastAsia="ru-RU"/>
                    </w:rPr>
                  </w:pPr>
                  <w:r>
                    <w:rPr>
                      <w:sz w:val="28"/>
                      <w:szCs w:val="28"/>
                      <w:lang w:eastAsia="ru-RU"/>
                    </w:rPr>
                    <w:t>Тугаева Э.В.</w:t>
                  </w:r>
                </w:p>
              </w:tc>
            </w:tr>
          </w:tbl>
          <w:p w:rsidR="005941D1" w:rsidRDefault="005941D1">
            <w:pPr>
              <w:pStyle w:val="af1"/>
              <w:jc w:val="center"/>
              <w:rPr>
                <w:szCs w:val="28"/>
                <w:lang w:val="ru-RU" w:eastAsia="ru-RU"/>
              </w:rPr>
            </w:pPr>
          </w:p>
        </w:tc>
      </w:tr>
      <w:tr w:rsidR="005941D1">
        <w:tc>
          <w:tcPr>
            <w:tcW w:w="10120" w:type="dxa"/>
            <w:shd w:val="clear" w:color="auto" w:fill="auto"/>
          </w:tcPr>
          <w:tbl>
            <w:tblPr>
              <w:tblW w:w="9560" w:type="dxa"/>
              <w:tblLook w:val="04A0"/>
            </w:tblPr>
            <w:tblGrid>
              <w:gridCol w:w="239"/>
              <w:gridCol w:w="9321"/>
            </w:tblGrid>
            <w:tr w:rsidR="005941D1">
              <w:trPr>
                <w:trHeight w:val="16420"/>
              </w:trPr>
              <w:tc>
                <w:tcPr>
                  <w:tcW w:w="239" w:type="dxa"/>
                  <w:shd w:val="clear" w:color="auto" w:fill="auto"/>
                </w:tcPr>
                <w:p w:rsidR="005941D1" w:rsidRDefault="005941D1">
                  <w:pPr>
                    <w:keepNext/>
                    <w:snapToGrid w:val="0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321" w:type="dxa"/>
                  <w:shd w:val="clear" w:color="auto" w:fill="auto"/>
                </w:tcPr>
                <w:p w:rsidR="005941D1" w:rsidRDefault="005941D1">
                  <w:pPr>
                    <w:keepNext/>
                    <w:tabs>
                      <w:tab w:val="left" w:pos="4253"/>
                    </w:tabs>
                    <w:snapToGrid w:val="0"/>
                    <w:rPr>
                      <w:color w:val="000000"/>
                      <w:sz w:val="28"/>
                      <w:szCs w:val="28"/>
                    </w:rPr>
                  </w:pPr>
                </w:p>
                <w:p w:rsidR="005941D1" w:rsidRDefault="005941D1">
                  <w:pPr>
                    <w:keepNext/>
                    <w:jc w:val="both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941D1" w:rsidRDefault="005941D1">
            <w:pPr>
              <w:ind w:right="-81"/>
              <w:rPr>
                <w:b/>
                <w:sz w:val="28"/>
                <w:szCs w:val="28"/>
              </w:rPr>
            </w:pPr>
          </w:p>
        </w:tc>
      </w:tr>
    </w:tbl>
    <w:p w:rsidR="005941D1" w:rsidRDefault="005941D1">
      <w:pPr>
        <w:keepNext/>
        <w:shd w:val="clear" w:color="auto" w:fill="FFFFFF"/>
        <w:tabs>
          <w:tab w:val="left" w:pos="9214"/>
        </w:tabs>
        <w:rPr>
          <w:sz w:val="28"/>
          <w:szCs w:val="28"/>
        </w:rPr>
      </w:pPr>
    </w:p>
    <w:p w:rsidR="005941D1" w:rsidRDefault="005941D1">
      <w:pPr>
        <w:keepNext/>
        <w:shd w:val="clear" w:color="auto" w:fill="FFFFFF"/>
        <w:tabs>
          <w:tab w:val="left" w:pos="9214"/>
        </w:tabs>
        <w:jc w:val="center"/>
        <w:rPr>
          <w:sz w:val="28"/>
          <w:szCs w:val="28"/>
        </w:rPr>
      </w:pPr>
    </w:p>
    <w:p w:rsidR="005941D1" w:rsidRDefault="005941D1">
      <w:pPr>
        <w:keepNext/>
        <w:shd w:val="clear" w:color="auto" w:fill="FFFFFF"/>
        <w:tabs>
          <w:tab w:val="left" w:pos="9214"/>
        </w:tabs>
        <w:jc w:val="center"/>
        <w:rPr>
          <w:sz w:val="28"/>
          <w:szCs w:val="28"/>
        </w:rPr>
      </w:pPr>
    </w:p>
    <w:p w:rsidR="005941D1" w:rsidRDefault="00A27D40">
      <w:pPr>
        <w:keepNext/>
        <w:shd w:val="clear" w:color="auto" w:fill="FFFFFF"/>
        <w:tabs>
          <w:tab w:val="left" w:pos="921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5941D1" w:rsidRDefault="00A27D40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рабочей группы по разработке проекта бюджета поселения на 202</w:t>
      </w:r>
      <w:r w:rsidR="00DD6897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DD6897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DD6897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 </w:t>
      </w:r>
    </w:p>
    <w:p w:rsidR="005941D1" w:rsidRDefault="00A27D40">
      <w:pPr>
        <w:keepNext/>
        <w:shd w:val="clear" w:color="auto" w:fill="FFFFFF"/>
        <w:tabs>
          <w:tab w:val="left" w:pos="4230"/>
          <w:tab w:val="left" w:pos="921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941D1" w:rsidRDefault="005941D1">
      <w:pPr>
        <w:keepNext/>
        <w:shd w:val="clear" w:color="auto" w:fill="FFFFFF"/>
        <w:tabs>
          <w:tab w:val="left" w:pos="9214"/>
        </w:tabs>
        <w:ind w:left="1560"/>
        <w:rPr>
          <w:sz w:val="28"/>
          <w:szCs w:val="28"/>
        </w:rPr>
      </w:pPr>
    </w:p>
    <w:p w:rsidR="004D2FA7" w:rsidRDefault="00A27D40">
      <w:pPr>
        <w:keepNext/>
        <w:shd w:val="clear" w:color="auto" w:fill="FFFFFF"/>
        <w:tabs>
          <w:tab w:val="left" w:pos="9923"/>
        </w:tabs>
        <w:ind w:left="284"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Елькина</w:t>
      </w:r>
    </w:p>
    <w:p w:rsidR="004D2FA7" w:rsidRDefault="00A27D40" w:rsidP="004D2FA7">
      <w:pPr>
        <w:keepNext/>
        <w:shd w:val="clear" w:color="auto" w:fill="FFFFFF"/>
        <w:tabs>
          <w:tab w:val="left" w:pos="9923"/>
        </w:tabs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Галина Николаевна           -  </w:t>
      </w:r>
      <w:r w:rsidR="004D2FA7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лава администрации</w:t>
      </w:r>
    </w:p>
    <w:p w:rsidR="005941D1" w:rsidRDefault="004D2FA7" w:rsidP="004D2FA7">
      <w:pPr>
        <w:keepNext/>
        <w:shd w:val="clear" w:color="auto" w:fill="FFFFFF"/>
        <w:tabs>
          <w:tab w:val="left" w:pos="9923"/>
        </w:tabs>
        <w:ind w:right="-1"/>
        <w:jc w:val="both"/>
      </w:pPr>
      <w:r>
        <w:rPr>
          <w:color w:val="000000"/>
          <w:sz w:val="28"/>
          <w:szCs w:val="28"/>
        </w:rPr>
        <w:t xml:space="preserve">                                      </w:t>
      </w:r>
      <w:r w:rsidR="00BA7147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сельского поселения</w:t>
      </w:r>
      <w:r w:rsidR="00A27D40">
        <w:rPr>
          <w:color w:val="000000"/>
          <w:sz w:val="28"/>
          <w:szCs w:val="28"/>
        </w:rPr>
        <w:t>,</w:t>
      </w:r>
    </w:p>
    <w:p w:rsidR="005941D1" w:rsidRDefault="00A27D40">
      <w:pPr>
        <w:keepNext/>
        <w:shd w:val="clear" w:color="auto" w:fill="FFFFFF"/>
        <w:tabs>
          <w:tab w:val="left" w:pos="9923"/>
        </w:tabs>
        <w:ind w:left="284" w:right="-1"/>
        <w:jc w:val="both"/>
      </w:pPr>
      <w:r>
        <w:rPr>
          <w:color w:val="000000"/>
          <w:sz w:val="28"/>
          <w:szCs w:val="28"/>
        </w:rPr>
        <w:t xml:space="preserve">                                  </w:t>
      </w:r>
      <w:r w:rsidR="00BA7147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председатель рабочей группы </w:t>
      </w:r>
    </w:p>
    <w:p w:rsidR="005941D1" w:rsidRDefault="005941D1">
      <w:pPr>
        <w:keepNext/>
        <w:shd w:val="clear" w:color="auto" w:fill="FFFFFF"/>
        <w:tabs>
          <w:tab w:val="left" w:pos="9923"/>
        </w:tabs>
        <w:ind w:left="284" w:right="-1"/>
        <w:jc w:val="both"/>
        <w:rPr>
          <w:color w:val="000000"/>
          <w:sz w:val="28"/>
          <w:szCs w:val="28"/>
        </w:rPr>
      </w:pPr>
    </w:p>
    <w:p w:rsidR="005941D1" w:rsidRDefault="005941D1">
      <w:pPr>
        <w:keepNext/>
        <w:shd w:val="clear" w:color="auto" w:fill="FFFFFF"/>
        <w:tabs>
          <w:tab w:val="left" w:pos="9923"/>
        </w:tabs>
        <w:ind w:left="284" w:right="-1"/>
        <w:jc w:val="both"/>
        <w:rPr>
          <w:color w:val="000000"/>
          <w:sz w:val="28"/>
          <w:szCs w:val="28"/>
        </w:rPr>
      </w:pPr>
    </w:p>
    <w:p w:rsidR="004D2FA7" w:rsidRDefault="00A27D40">
      <w:pPr>
        <w:keepNext/>
        <w:shd w:val="clear" w:color="auto" w:fill="FFFFFF"/>
        <w:tabs>
          <w:tab w:val="left" w:pos="9214"/>
        </w:tabs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Тугаева</w:t>
      </w:r>
    </w:p>
    <w:p w:rsidR="004D2FA7" w:rsidRDefault="00A27D40">
      <w:pPr>
        <w:keepNext/>
        <w:shd w:val="clear" w:color="auto" w:fill="FFFFFF"/>
        <w:tabs>
          <w:tab w:val="left" w:pos="9214"/>
        </w:tabs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Эльвира Витальевна     - </w:t>
      </w:r>
      <w:r w:rsidR="004D2FA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едущий специалист</w:t>
      </w:r>
    </w:p>
    <w:p w:rsidR="005941D1" w:rsidRDefault="004D2FA7">
      <w:pPr>
        <w:keepNext/>
        <w:shd w:val="clear" w:color="auto" w:fill="FFFFFF"/>
        <w:tabs>
          <w:tab w:val="left" w:pos="9214"/>
        </w:tabs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="00BA7147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сельского поселения,</w:t>
      </w:r>
    </w:p>
    <w:p w:rsidR="004D2FA7" w:rsidRPr="00BA7147" w:rsidRDefault="004D2FA7" w:rsidP="00BA7147">
      <w:pPr>
        <w:keepNext/>
        <w:shd w:val="clear" w:color="auto" w:fill="FFFFFF"/>
        <w:tabs>
          <w:tab w:val="left" w:pos="9923"/>
        </w:tabs>
        <w:ind w:left="284" w:right="-1"/>
        <w:jc w:val="both"/>
      </w:pPr>
      <w:r>
        <w:rPr>
          <w:color w:val="000000"/>
          <w:sz w:val="28"/>
          <w:szCs w:val="28"/>
        </w:rPr>
        <w:t xml:space="preserve">                                 </w:t>
      </w:r>
      <w:r w:rsidR="00BA7147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заместитель председателя рабочей</w:t>
      </w:r>
      <w:r w:rsidR="00BA71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группы</w:t>
      </w:r>
    </w:p>
    <w:p w:rsidR="004D2FA7" w:rsidRDefault="004D2FA7">
      <w:pPr>
        <w:keepNext/>
        <w:shd w:val="clear" w:color="auto" w:fill="FFFFFF"/>
        <w:tabs>
          <w:tab w:val="left" w:pos="9214"/>
        </w:tabs>
        <w:ind w:left="284"/>
        <w:jc w:val="both"/>
      </w:pPr>
    </w:p>
    <w:p w:rsidR="004D2FA7" w:rsidRDefault="004D2FA7" w:rsidP="004D2FA7">
      <w:pPr>
        <w:keepNext/>
        <w:shd w:val="clear" w:color="auto" w:fill="FFFFFF"/>
        <w:tabs>
          <w:tab w:val="left" w:pos="9923"/>
        </w:tabs>
        <w:ind w:left="284"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 рабочей группы:</w:t>
      </w:r>
    </w:p>
    <w:p w:rsidR="005941D1" w:rsidRDefault="005941D1">
      <w:pPr>
        <w:keepNext/>
        <w:shd w:val="clear" w:color="auto" w:fill="FFFFFF"/>
        <w:tabs>
          <w:tab w:val="left" w:pos="9214"/>
        </w:tabs>
        <w:ind w:left="284"/>
        <w:jc w:val="both"/>
      </w:pPr>
    </w:p>
    <w:p w:rsidR="005941D1" w:rsidRDefault="005941D1">
      <w:pPr>
        <w:keepNext/>
        <w:shd w:val="clear" w:color="auto" w:fill="FFFFFF"/>
        <w:tabs>
          <w:tab w:val="left" w:pos="9923"/>
        </w:tabs>
        <w:ind w:left="284" w:right="-1"/>
        <w:jc w:val="both"/>
        <w:rPr>
          <w:color w:val="000000"/>
          <w:sz w:val="28"/>
          <w:szCs w:val="28"/>
        </w:rPr>
      </w:pPr>
    </w:p>
    <w:p w:rsidR="004D2FA7" w:rsidRDefault="004D2FA7">
      <w:pPr>
        <w:keepNext/>
        <w:shd w:val="clear" w:color="auto" w:fill="FFFFFF"/>
        <w:tabs>
          <w:tab w:val="left" w:pos="9923"/>
        </w:tabs>
        <w:ind w:left="284" w:right="-1"/>
        <w:jc w:val="both"/>
        <w:rPr>
          <w:color w:val="000000"/>
          <w:sz w:val="28"/>
          <w:szCs w:val="28"/>
        </w:rPr>
      </w:pPr>
    </w:p>
    <w:p w:rsidR="00BA7147" w:rsidRDefault="004D2FA7" w:rsidP="004D2FA7">
      <w:pPr>
        <w:keepNext/>
        <w:shd w:val="clear" w:color="auto" w:fill="FFFFFF"/>
        <w:tabs>
          <w:tab w:val="left" w:pos="9923"/>
        </w:tabs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Плишкина</w:t>
      </w:r>
    </w:p>
    <w:p w:rsidR="005941D1" w:rsidRDefault="00BA7147" w:rsidP="004D2FA7">
      <w:pPr>
        <w:keepNext/>
        <w:shd w:val="clear" w:color="auto" w:fill="FFFFFF"/>
        <w:tabs>
          <w:tab w:val="left" w:pos="9923"/>
        </w:tabs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D2FA7">
        <w:rPr>
          <w:color w:val="000000"/>
          <w:sz w:val="28"/>
          <w:szCs w:val="28"/>
        </w:rPr>
        <w:t>Елена И</w:t>
      </w:r>
      <w:r>
        <w:rPr>
          <w:color w:val="000000"/>
          <w:sz w:val="28"/>
          <w:szCs w:val="28"/>
        </w:rPr>
        <w:t>в</w:t>
      </w:r>
      <w:r w:rsidR="004D2FA7">
        <w:rPr>
          <w:color w:val="000000"/>
          <w:sz w:val="28"/>
          <w:szCs w:val="28"/>
        </w:rPr>
        <w:t>ановна</w:t>
      </w:r>
      <w:r>
        <w:rPr>
          <w:color w:val="000000"/>
          <w:sz w:val="28"/>
          <w:szCs w:val="28"/>
        </w:rPr>
        <w:t xml:space="preserve"> </w:t>
      </w:r>
      <w:r w:rsidR="00A27D40">
        <w:rPr>
          <w:color w:val="000000"/>
          <w:sz w:val="28"/>
          <w:szCs w:val="28"/>
        </w:rPr>
        <w:t xml:space="preserve">-  </w:t>
      </w:r>
      <w:r w:rsidR="004D2FA7">
        <w:rPr>
          <w:color w:val="000000"/>
          <w:sz w:val="28"/>
          <w:szCs w:val="28"/>
        </w:rPr>
        <w:t>П</w:t>
      </w:r>
      <w:r w:rsidR="00A27D40">
        <w:rPr>
          <w:color w:val="000000"/>
          <w:sz w:val="28"/>
          <w:szCs w:val="28"/>
        </w:rPr>
        <w:t xml:space="preserve">редседатель </w:t>
      </w:r>
      <w:r w:rsidR="004D2FA7">
        <w:rPr>
          <w:color w:val="000000"/>
          <w:sz w:val="28"/>
          <w:szCs w:val="28"/>
        </w:rPr>
        <w:t xml:space="preserve">постоянной депутатской                    </w:t>
      </w:r>
    </w:p>
    <w:p w:rsidR="004D2FA7" w:rsidRDefault="004D2FA7" w:rsidP="004D2FA7">
      <w:pPr>
        <w:keepNext/>
        <w:shd w:val="clear" w:color="auto" w:fill="FFFFFF"/>
        <w:tabs>
          <w:tab w:val="left" w:pos="9923"/>
        </w:tabs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A7147">
        <w:rPr>
          <w:color w:val="000000"/>
          <w:sz w:val="28"/>
          <w:szCs w:val="28"/>
        </w:rPr>
        <w:t xml:space="preserve">                            </w:t>
      </w:r>
      <w:r>
        <w:rPr>
          <w:color w:val="000000"/>
          <w:sz w:val="28"/>
          <w:szCs w:val="28"/>
        </w:rPr>
        <w:t xml:space="preserve"> комиссии;</w:t>
      </w:r>
    </w:p>
    <w:p w:rsidR="00314718" w:rsidRDefault="00314718" w:rsidP="00314718">
      <w:pPr>
        <w:keepNext/>
        <w:shd w:val="clear" w:color="auto" w:fill="FFFFFF"/>
        <w:tabs>
          <w:tab w:val="left" w:pos="9923"/>
        </w:tabs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Зеленков</w:t>
      </w:r>
      <w:r w:rsidR="004D2FA7">
        <w:rPr>
          <w:color w:val="000000"/>
          <w:sz w:val="28"/>
          <w:szCs w:val="28"/>
        </w:rPr>
        <w:t>а</w:t>
      </w:r>
    </w:p>
    <w:p w:rsidR="00440CF4" w:rsidRDefault="00314718" w:rsidP="00314718">
      <w:pPr>
        <w:keepNext/>
        <w:shd w:val="clear" w:color="auto" w:fill="FFFFFF"/>
        <w:tabs>
          <w:tab w:val="left" w:pos="9923"/>
        </w:tabs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Галина  Ивановна</w:t>
      </w:r>
      <w:r w:rsidR="004D2FA7">
        <w:rPr>
          <w:color w:val="000000"/>
          <w:sz w:val="28"/>
          <w:szCs w:val="28"/>
        </w:rPr>
        <w:t xml:space="preserve"> - </w:t>
      </w:r>
      <w:r w:rsidR="00440CF4">
        <w:rPr>
          <w:color w:val="000000"/>
          <w:sz w:val="28"/>
          <w:szCs w:val="28"/>
        </w:rPr>
        <w:t xml:space="preserve">Член постоянной депутатской     </w:t>
      </w:r>
    </w:p>
    <w:p w:rsidR="00440CF4" w:rsidRPr="00440CF4" w:rsidRDefault="00BA7147" w:rsidP="00BA71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440CF4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440CF4">
        <w:rPr>
          <w:sz w:val="28"/>
          <w:szCs w:val="28"/>
        </w:rPr>
        <w:t>омиссии</w:t>
      </w:r>
      <w:r>
        <w:rPr>
          <w:sz w:val="28"/>
          <w:szCs w:val="28"/>
        </w:rPr>
        <w:t>, с</w:t>
      </w:r>
      <w:r w:rsidR="00440CF4">
        <w:rPr>
          <w:sz w:val="28"/>
          <w:szCs w:val="28"/>
        </w:rPr>
        <w:t>екретарь рабочей группы</w:t>
      </w:r>
    </w:p>
    <w:sectPr w:rsidR="00440CF4" w:rsidRPr="00440CF4" w:rsidSect="00500344">
      <w:headerReference w:type="default" r:id="rId8"/>
      <w:headerReference w:type="first" r:id="rId9"/>
      <w:pgSz w:w="11906" w:h="16838"/>
      <w:pgMar w:top="764" w:right="850" w:bottom="851" w:left="1440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E09" w:rsidRDefault="00571E09">
      <w:r>
        <w:separator/>
      </w:r>
    </w:p>
  </w:endnote>
  <w:endnote w:type="continuationSeparator" w:id="1">
    <w:p w:rsidR="00571E09" w:rsidRDefault="00571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E09" w:rsidRDefault="00571E09">
      <w:r>
        <w:separator/>
      </w:r>
    </w:p>
  </w:footnote>
  <w:footnote w:type="continuationSeparator" w:id="1">
    <w:p w:rsidR="00571E09" w:rsidRDefault="00571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1D1" w:rsidRDefault="00DC239F">
    <w:pPr>
      <w:pStyle w:val="ac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-147pt;margin-top:.05pt;width:6.05pt;height:13.8pt;z-index:6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" stroked="f">
          <v:fill opacity="0"/>
          <v:textbox inset="0,0,0,0">
            <w:txbxContent>
              <w:p w:rsidR="005941D1" w:rsidRDefault="00DC239F">
                <w:pPr>
                  <w:pStyle w:val="ac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A27D40">
                  <w:rPr>
                    <w:rStyle w:val="a3"/>
                  </w:rPr>
                  <w:instrText>PAGE</w:instrText>
                </w:r>
                <w:r>
                  <w:rPr>
                    <w:rStyle w:val="a3"/>
                  </w:rPr>
                  <w:fldChar w:fldCharType="separate"/>
                </w:r>
                <w:r w:rsidR="00BA714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1D1" w:rsidRDefault="005941D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5C59"/>
    <w:multiLevelType w:val="multilevel"/>
    <w:tmpl w:val="2A88113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941D1"/>
    <w:rsid w:val="00024CEC"/>
    <w:rsid w:val="00094D5F"/>
    <w:rsid w:val="000D53C6"/>
    <w:rsid w:val="000E3F55"/>
    <w:rsid w:val="000E772B"/>
    <w:rsid w:val="00314718"/>
    <w:rsid w:val="00336B13"/>
    <w:rsid w:val="00440CF4"/>
    <w:rsid w:val="00481D98"/>
    <w:rsid w:val="004B49A2"/>
    <w:rsid w:val="004D2FA7"/>
    <w:rsid w:val="004D679A"/>
    <w:rsid w:val="00500344"/>
    <w:rsid w:val="005032D4"/>
    <w:rsid w:val="00571E09"/>
    <w:rsid w:val="005941D1"/>
    <w:rsid w:val="005D2E0D"/>
    <w:rsid w:val="00622077"/>
    <w:rsid w:val="00653E11"/>
    <w:rsid w:val="006748EE"/>
    <w:rsid w:val="006D047D"/>
    <w:rsid w:val="00837EE3"/>
    <w:rsid w:val="00926CBD"/>
    <w:rsid w:val="009D48EF"/>
    <w:rsid w:val="00A177B5"/>
    <w:rsid w:val="00A27D40"/>
    <w:rsid w:val="00A41ACA"/>
    <w:rsid w:val="00A46FE1"/>
    <w:rsid w:val="00B23EA2"/>
    <w:rsid w:val="00B73608"/>
    <w:rsid w:val="00BA7147"/>
    <w:rsid w:val="00BD725A"/>
    <w:rsid w:val="00C5000C"/>
    <w:rsid w:val="00D761BE"/>
    <w:rsid w:val="00DC239F"/>
    <w:rsid w:val="00DC68DA"/>
    <w:rsid w:val="00DD6897"/>
    <w:rsid w:val="00EA3A8D"/>
    <w:rsid w:val="00F4204D"/>
    <w:rsid w:val="00F50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44"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rsid w:val="00500344"/>
    <w:pPr>
      <w:keepNext/>
      <w:numPr>
        <w:numId w:val="1"/>
      </w:numPr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00344"/>
  </w:style>
  <w:style w:type="character" w:customStyle="1" w:styleId="WW8Num1z1">
    <w:name w:val="WW8Num1z1"/>
    <w:qFormat/>
    <w:rsid w:val="00500344"/>
  </w:style>
  <w:style w:type="character" w:customStyle="1" w:styleId="WW8Num1z2">
    <w:name w:val="WW8Num1z2"/>
    <w:qFormat/>
    <w:rsid w:val="00500344"/>
  </w:style>
  <w:style w:type="character" w:customStyle="1" w:styleId="WW8Num1z3">
    <w:name w:val="WW8Num1z3"/>
    <w:qFormat/>
    <w:rsid w:val="00500344"/>
  </w:style>
  <w:style w:type="character" w:customStyle="1" w:styleId="WW8Num1z4">
    <w:name w:val="WW8Num1z4"/>
    <w:qFormat/>
    <w:rsid w:val="00500344"/>
  </w:style>
  <w:style w:type="character" w:customStyle="1" w:styleId="WW8Num1z5">
    <w:name w:val="WW8Num1z5"/>
    <w:qFormat/>
    <w:rsid w:val="00500344"/>
  </w:style>
  <w:style w:type="character" w:customStyle="1" w:styleId="WW8Num1z6">
    <w:name w:val="WW8Num1z6"/>
    <w:qFormat/>
    <w:rsid w:val="00500344"/>
  </w:style>
  <w:style w:type="character" w:customStyle="1" w:styleId="WW8Num1z7">
    <w:name w:val="WW8Num1z7"/>
    <w:qFormat/>
    <w:rsid w:val="00500344"/>
  </w:style>
  <w:style w:type="character" w:customStyle="1" w:styleId="WW8Num1z8">
    <w:name w:val="WW8Num1z8"/>
    <w:qFormat/>
    <w:rsid w:val="00500344"/>
  </w:style>
  <w:style w:type="character" w:customStyle="1" w:styleId="WW8Num2z0">
    <w:name w:val="WW8Num2z0"/>
    <w:qFormat/>
    <w:rsid w:val="00500344"/>
  </w:style>
  <w:style w:type="character" w:styleId="a3">
    <w:name w:val="page number"/>
    <w:basedOn w:val="a0"/>
    <w:rsid w:val="00500344"/>
  </w:style>
  <w:style w:type="character" w:customStyle="1" w:styleId="10">
    <w:name w:val="Заголовок 1 Знак"/>
    <w:qFormat/>
    <w:rsid w:val="00500344"/>
    <w:rPr>
      <w:sz w:val="24"/>
      <w:lang w:val="ru-RU"/>
    </w:rPr>
  </w:style>
  <w:style w:type="character" w:customStyle="1" w:styleId="a4">
    <w:name w:val="Текст Знак"/>
    <w:qFormat/>
    <w:rsid w:val="00500344"/>
    <w:rPr>
      <w:sz w:val="28"/>
      <w:lang w:val="en-US"/>
    </w:rPr>
  </w:style>
  <w:style w:type="character" w:customStyle="1" w:styleId="a5">
    <w:name w:val="Выделение жирным"/>
    <w:qFormat/>
    <w:rsid w:val="00500344"/>
    <w:rPr>
      <w:b/>
      <w:bCs w:val="0"/>
    </w:rPr>
  </w:style>
  <w:style w:type="character" w:customStyle="1" w:styleId="-">
    <w:name w:val="Интернет-ссылка"/>
    <w:rsid w:val="00500344"/>
    <w:rPr>
      <w:rFonts w:cs="Times New Roman"/>
      <w:color w:val="0000FF"/>
      <w:u w:val="single"/>
    </w:rPr>
  </w:style>
  <w:style w:type="paragraph" w:customStyle="1" w:styleId="a6">
    <w:name w:val="Заголовок"/>
    <w:basedOn w:val="a"/>
    <w:next w:val="a7"/>
    <w:qFormat/>
    <w:rsid w:val="0050034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500344"/>
    <w:pPr>
      <w:spacing w:after="140" w:line="276" w:lineRule="auto"/>
    </w:pPr>
  </w:style>
  <w:style w:type="paragraph" w:styleId="a8">
    <w:name w:val="List"/>
    <w:basedOn w:val="a7"/>
    <w:rsid w:val="00500344"/>
    <w:rPr>
      <w:rFonts w:cs="Mangal"/>
    </w:rPr>
  </w:style>
  <w:style w:type="paragraph" w:styleId="a9">
    <w:name w:val="caption"/>
    <w:basedOn w:val="a"/>
    <w:qFormat/>
    <w:rsid w:val="00500344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500344"/>
    <w:pPr>
      <w:suppressLineNumbers/>
    </w:pPr>
    <w:rPr>
      <w:rFonts w:cs="Mangal"/>
    </w:rPr>
  </w:style>
  <w:style w:type="paragraph" w:styleId="ab">
    <w:name w:val="Balloon Text"/>
    <w:basedOn w:val="a"/>
    <w:qFormat/>
    <w:rsid w:val="00500344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50034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500344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 Знак"/>
    <w:basedOn w:val="a"/>
    <w:qFormat/>
    <w:rsid w:val="00500344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Nonformat">
    <w:name w:val="ConsPlusNonformat"/>
    <w:qFormat/>
    <w:rsid w:val="00500344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customStyle="1" w:styleId="af">
    <w:name w:val="Знак Знак Знак Знак Знак Знак Знак"/>
    <w:basedOn w:val="a"/>
    <w:qFormat/>
    <w:rsid w:val="00500344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f0">
    <w:name w:val="List Paragraph"/>
    <w:basedOn w:val="a"/>
    <w:qFormat/>
    <w:rsid w:val="0050034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1">
    <w:name w:val="Plain Text"/>
    <w:basedOn w:val="a"/>
    <w:qFormat/>
    <w:rsid w:val="00500344"/>
    <w:rPr>
      <w:sz w:val="28"/>
      <w:szCs w:val="20"/>
      <w:lang w:val="en-US"/>
    </w:rPr>
  </w:style>
  <w:style w:type="paragraph" w:customStyle="1" w:styleId="ConsPlusTitle">
    <w:name w:val="ConsPlusTitle"/>
    <w:qFormat/>
    <w:rsid w:val="00500344"/>
    <w:pPr>
      <w:widowControl w:val="0"/>
      <w:autoSpaceDE w:val="0"/>
    </w:pPr>
    <w:rPr>
      <w:rFonts w:ascii="Arial" w:eastAsia="Times New Roman" w:hAnsi="Arial" w:cs="Arial"/>
      <w:b/>
      <w:bCs/>
      <w:szCs w:val="20"/>
      <w:lang w:bidi="ar-SA"/>
    </w:rPr>
  </w:style>
  <w:style w:type="paragraph" w:customStyle="1" w:styleId="af2">
    <w:name w:val="Содержимое таблицы"/>
    <w:basedOn w:val="a"/>
    <w:qFormat/>
    <w:rsid w:val="00500344"/>
    <w:pPr>
      <w:suppressLineNumbers/>
    </w:pPr>
  </w:style>
  <w:style w:type="paragraph" w:customStyle="1" w:styleId="af3">
    <w:name w:val="Заголовок таблицы"/>
    <w:basedOn w:val="af2"/>
    <w:qFormat/>
    <w:rsid w:val="00500344"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  <w:rsid w:val="00500344"/>
  </w:style>
  <w:style w:type="numbering" w:customStyle="1" w:styleId="WW8Num1">
    <w:name w:val="WW8Num1"/>
    <w:qFormat/>
    <w:rsid w:val="00500344"/>
  </w:style>
  <w:style w:type="numbering" w:customStyle="1" w:styleId="WW8Num2">
    <w:name w:val="WW8Num2"/>
    <w:qFormat/>
    <w:rsid w:val="005003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styleId="a3">
    <w:name w:val="page number"/>
    <w:basedOn w:val="a0"/>
  </w:style>
  <w:style w:type="character" w:customStyle="1" w:styleId="10">
    <w:name w:val="Заголовок 1 Знак"/>
    <w:qFormat/>
    <w:rPr>
      <w:sz w:val="24"/>
      <w:lang w:val="ru-RU"/>
    </w:rPr>
  </w:style>
  <w:style w:type="character" w:customStyle="1" w:styleId="a4">
    <w:name w:val="Текст Знак"/>
    <w:qFormat/>
    <w:rPr>
      <w:sz w:val="28"/>
      <w:lang w:val="en-US"/>
    </w:rPr>
  </w:style>
  <w:style w:type="character" w:customStyle="1" w:styleId="a5">
    <w:name w:val="Выделение жирным"/>
    <w:qFormat/>
    <w:rPr>
      <w:b/>
      <w:bCs w:val="0"/>
    </w:rPr>
  </w:style>
  <w:style w:type="character" w:customStyle="1" w:styleId="-">
    <w:name w:val="Интернет-ссылка"/>
    <w:rPr>
      <w:rFonts w:cs="Times New Roman"/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customStyle="1" w:styleId="af">
    <w:name w:val="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f0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1">
    <w:name w:val="Plain Text"/>
    <w:basedOn w:val="a"/>
    <w:qFormat/>
    <w:rPr>
      <w:sz w:val="28"/>
      <w:szCs w:val="20"/>
      <w:lang w:val="en-US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Arial" w:eastAsia="Times New Roman" w:hAnsi="Arial" w:cs="Arial"/>
      <w:b/>
      <w:bCs/>
      <w:szCs w:val="20"/>
      <w:lang w:bidi="ar-SA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СЛОБОДСКОГО РАЙОНА</vt:lpstr>
    </vt:vector>
  </TitlesOfParts>
  <Company/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СЛОБОДСКОГО РАЙОНА</dc:title>
  <dc:creator>Andrey</dc:creator>
  <cp:lastModifiedBy>user</cp:lastModifiedBy>
  <cp:revision>6</cp:revision>
  <cp:lastPrinted>2015-11-24T10:31:00Z</cp:lastPrinted>
  <dcterms:created xsi:type="dcterms:W3CDTF">2025-05-29T06:55:00Z</dcterms:created>
  <dcterms:modified xsi:type="dcterms:W3CDTF">2026-02-09T12:41:00Z</dcterms:modified>
  <dc:language>ru-RU</dc:language>
</cp:coreProperties>
</file>