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51" w:rsidRDefault="00E936D0">
      <w:pPr>
        <w:jc w:val="center"/>
        <w:rPr>
          <w:b/>
          <w:lang w:eastAsia="en-US"/>
        </w:rPr>
      </w:pPr>
      <w:r>
        <w:rPr>
          <w:b/>
          <w:lang w:eastAsia="en-US"/>
        </w:rPr>
        <w:t>ПРОТОКОЛ</w:t>
      </w:r>
    </w:p>
    <w:p w:rsidR="00DD0651" w:rsidRDefault="00E936D0">
      <w:pPr>
        <w:jc w:val="center"/>
      </w:pPr>
      <w:r>
        <w:rPr>
          <w:b/>
          <w:lang w:eastAsia="en-US"/>
        </w:rPr>
        <w:t>ПУБЛИЧНЫХ С</w:t>
      </w:r>
      <w:r>
        <w:rPr>
          <w:lang w:eastAsia="en-US"/>
        </w:rPr>
        <w:t>Л</w:t>
      </w:r>
      <w:r>
        <w:rPr>
          <w:b/>
          <w:lang w:eastAsia="en-US"/>
        </w:rPr>
        <w:t>УШАНИЙ</w:t>
      </w:r>
    </w:p>
    <w:p w:rsidR="00DD0651" w:rsidRDefault="00E936D0">
      <w:pPr>
        <w:jc w:val="center"/>
      </w:pPr>
      <w:r>
        <w:rPr>
          <w:b/>
          <w:lang w:eastAsia="en-US"/>
        </w:rPr>
        <w:t xml:space="preserve">по проекту решения </w:t>
      </w:r>
      <w:proofErr w:type="spellStart"/>
      <w:r>
        <w:rPr>
          <w:b/>
        </w:rPr>
        <w:t>Закаринской</w:t>
      </w:r>
      <w:proofErr w:type="spellEnd"/>
      <w:r>
        <w:rPr>
          <w:b/>
          <w:lang w:eastAsia="en-US"/>
        </w:rPr>
        <w:t xml:space="preserve"> сельской Думы</w:t>
      </w:r>
    </w:p>
    <w:p w:rsidR="00DD0651" w:rsidRDefault="00E936D0">
      <w:pPr>
        <w:jc w:val="center"/>
        <w:rPr>
          <w:b/>
        </w:rPr>
      </w:pPr>
      <w:r>
        <w:rPr>
          <w:b/>
        </w:rPr>
        <w:t xml:space="preserve">«Об утверждении бюджета муниципального образования </w:t>
      </w:r>
      <w:proofErr w:type="spellStart"/>
      <w:r>
        <w:rPr>
          <w:b/>
        </w:rPr>
        <w:t>Закаринское</w:t>
      </w:r>
      <w:proofErr w:type="spellEnd"/>
      <w:r>
        <w:rPr>
          <w:b/>
        </w:rPr>
        <w:t xml:space="preserve"> сельское поселение  Слободского района Кировской области на 2022 год и плановый период 2023 и 2024 годы».</w:t>
      </w:r>
    </w:p>
    <w:p w:rsidR="00DD0651" w:rsidRDefault="00DD0651">
      <w:pPr>
        <w:rPr>
          <w:b/>
          <w:lang w:eastAsia="en-US"/>
        </w:rPr>
      </w:pPr>
    </w:p>
    <w:p w:rsidR="00DD0651" w:rsidRDefault="00E936D0">
      <w:r>
        <w:rPr>
          <w:lang w:eastAsia="en-US"/>
        </w:rPr>
        <w:t>14 декабря 2021 года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</w:p>
    <w:p w:rsidR="00DD0651" w:rsidRDefault="00E936D0">
      <w:pPr>
        <w:jc w:val="both"/>
        <w:rPr>
          <w:lang w:eastAsia="en-US"/>
        </w:rPr>
      </w:pPr>
      <w:r>
        <w:rPr>
          <w:lang w:eastAsia="en-US"/>
        </w:rPr>
        <w:t>14.00 час.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Тема  публичных  слушаний: </w:t>
      </w:r>
    </w:p>
    <w:p w:rsidR="00DD0651" w:rsidRDefault="00E936D0">
      <w:pPr>
        <w:jc w:val="both"/>
      </w:pPr>
      <w:r>
        <w:t xml:space="preserve">Рассмотрение  проекта решения сельской Думы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 Слободского района Кировской области на 2022 год и плановый период 2023 и 2024 годы».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Инициатор  публичных  </w:t>
      </w:r>
      <w:proofErr w:type="spellStart"/>
      <w:r>
        <w:rPr>
          <w:b/>
          <w:lang w:eastAsia="en-US"/>
        </w:rPr>
        <w:t>слушаний</w:t>
      </w:r>
      <w:proofErr w:type="gramStart"/>
      <w:r>
        <w:rPr>
          <w:b/>
          <w:lang w:eastAsia="en-US"/>
        </w:rPr>
        <w:t>:</w:t>
      </w:r>
      <w:r>
        <w:t>З</w:t>
      </w:r>
      <w:proofErr w:type="gramEnd"/>
      <w:r>
        <w:t>акаринская</w:t>
      </w:r>
      <w:proofErr w:type="spellEnd"/>
      <w:r>
        <w:rPr>
          <w:lang w:eastAsia="en-US"/>
        </w:rPr>
        <w:t xml:space="preserve"> сельская  Дума, решение  </w:t>
      </w:r>
      <w:proofErr w:type="spellStart"/>
      <w:r>
        <w:t>Закаринской</w:t>
      </w:r>
      <w:proofErr w:type="spellEnd"/>
      <w:r>
        <w:rPr>
          <w:lang w:eastAsia="en-US"/>
        </w:rPr>
        <w:t xml:space="preserve"> сельской  Думы  от  24.11.2021 г. </w:t>
      </w:r>
      <w:r w:rsidRPr="008F0A36">
        <w:rPr>
          <w:lang w:eastAsia="en-US"/>
        </w:rPr>
        <w:t xml:space="preserve">№ </w:t>
      </w:r>
      <w:r w:rsidR="008F0A36" w:rsidRPr="008F0A36">
        <w:rPr>
          <w:lang w:eastAsia="en-US"/>
        </w:rPr>
        <w:t>50</w:t>
      </w:r>
      <w:r w:rsidRPr="008F0A36">
        <w:rPr>
          <w:lang w:eastAsia="en-US"/>
        </w:rPr>
        <w:t>/</w:t>
      </w:r>
      <w:r w:rsidR="008F0A36" w:rsidRPr="008F0A36">
        <w:rPr>
          <w:lang w:eastAsia="en-US"/>
        </w:rPr>
        <w:t>203</w:t>
      </w:r>
      <w:r w:rsidRPr="008F0A36">
        <w:rPr>
          <w:lang w:eastAsia="en-US"/>
        </w:rPr>
        <w:t>.</w:t>
      </w:r>
    </w:p>
    <w:p w:rsidR="00DD0651" w:rsidRDefault="00E936D0">
      <w:pPr>
        <w:jc w:val="both"/>
      </w:pPr>
      <w:r>
        <w:rPr>
          <w:b/>
          <w:lang w:eastAsia="en-US"/>
        </w:rPr>
        <w:t>Дата  и  место  проведения:</w:t>
      </w:r>
      <w:r>
        <w:rPr>
          <w:lang w:eastAsia="en-US"/>
        </w:rPr>
        <w:t xml:space="preserve"> 14.12.2021 г. 14 час. 00 мин.,  в администрации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 по адресу  </w:t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  <w:r>
        <w:rPr>
          <w:lang w:eastAsia="en-US"/>
        </w:rPr>
        <w:t>, ул. Ленина, д.6 Слободского района Кировской области.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Присутствовало: </w:t>
      </w:r>
      <w:r>
        <w:rPr>
          <w:lang w:eastAsia="en-US"/>
        </w:rPr>
        <w:t>12 человек.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Ведущий публичных </w:t>
      </w:r>
      <w:proofErr w:type="spellStart"/>
      <w:r>
        <w:rPr>
          <w:b/>
          <w:lang w:eastAsia="en-US"/>
        </w:rPr>
        <w:t>слушаний</w:t>
      </w:r>
      <w:proofErr w:type="gramStart"/>
      <w:r>
        <w:rPr>
          <w:b/>
          <w:lang w:eastAsia="en-US"/>
        </w:rPr>
        <w:t>:</w:t>
      </w:r>
      <w:r>
        <w:t>Е</w:t>
      </w:r>
      <w:proofErr w:type="gramEnd"/>
      <w:r>
        <w:t>лькина</w:t>
      </w:r>
      <w:proofErr w:type="spellEnd"/>
      <w:r>
        <w:t xml:space="preserve"> Галина Никола</w:t>
      </w:r>
      <w:r>
        <w:rPr>
          <w:lang w:val="en-US"/>
        </w:rPr>
        <w:t>e</w:t>
      </w:r>
      <w:proofErr w:type="spellStart"/>
      <w:r>
        <w:t>вна</w:t>
      </w:r>
      <w:proofErr w:type="spellEnd"/>
      <w:r>
        <w:rPr>
          <w:lang w:eastAsia="en-US"/>
        </w:rPr>
        <w:t xml:space="preserve"> – глава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</w:t>
      </w:r>
    </w:p>
    <w:p w:rsidR="00DD0651" w:rsidRDefault="00DD0651">
      <w:pPr>
        <w:jc w:val="both"/>
      </w:pPr>
    </w:p>
    <w:p w:rsidR="00DD0651" w:rsidRDefault="00E936D0">
      <w:pPr>
        <w:jc w:val="both"/>
      </w:pPr>
      <w:r>
        <w:rPr>
          <w:b/>
          <w:lang w:eastAsia="en-US"/>
        </w:rPr>
        <w:t>Секретарь публичных слушаний</w:t>
      </w:r>
      <w:r>
        <w:rPr>
          <w:lang w:eastAsia="en-US"/>
        </w:rPr>
        <w:t xml:space="preserve">: </w:t>
      </w:r>
      <w:r>
        <w:rPr>
          <w:lang w:val="en-US"/>
        </w:rPr>
        <w:t>T</w:t>
      </w:r>
      <w:proofErr w:type="spellStart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Эльвира </w:t>
      </w:r>
      <w:proofErr w:type="spellStart"/>
      <w:r>
        <w:t>Виталь</w:t>
      </w:r>
      <w:proofErr w:type="spellEnd"/>
      <w:r>
        <w:rPr>
          <w:lang w:val="en-US"/>
        </w:rPr>
        <w:t>e</w:t>
      </w:r>
      <w:proofErr w:type="spellStart"/>
      <w:r>
        <w:t>вна</w:t>
      </w:r>
      <w:proofErr w:type="spellEnd"/>
      <w:r>
        <w:rPr>
          <w:lang w:eastAsia="en-US"/>
        </w:rPr>
        <w:t>– в</w:t>
      </w:r>
      <w:r>
        <w:rPr>
          <w:lang w:val="en-US"/>
        </w:rPr>
        <w:t>e</w:t>
      </w:r>
      <w:proofErr w:type="spellStart"/>
      <w:r>
        <w:t>дущий</w:t>
      </w:r>
      <w:proofErr w:type="spellEnd"/>
      <w:r>
        <w:rPr>
          <w:lang w:eastAsia="en-US"/>
        </w:rPr>
        <w:t xml:space="preserve"> специалист администрации </w:t>
      </w:r>
      <w:proofErr w:type="spellStart"/>
      <w:r>
        <w:t>Закаринского</w:t>
      </w:r>
      <w:proofErr w:type="spellEnd"/>
      <w:r>
        <w:rPr>
          <w:lang w:eastAsia="en-US"/>
        </w:rPr>
        <w:t xml:space="preserve"> сельского поселения</w:t>
      </w:r>
    </w:p>
    <w:p w:rsidR="00DD0651" w:rsidRDefault="00E936D0">
      <w:pPr>
        <w:jc w:val="both"/>
      </w:pPr>
      <w:proofErr w:type="spellStart"/>
      <w:r>
        <w:rPr>
          <w:b/>
          <w:lang w:eastAsia="en-US"/>
        </w:rPr>
        <w:t>Слушали</w:t>
      </w:r>
      <w:proofErr w:type="gramStart"/>
      <w:r>
        <w:rPr>
          <w:b/>
          <w:lang w:eastAsia="en-US"/>
        </w:rPr>
        <w:t>:</w:t>
      </w:r>
      <w:r>
        <w:t>Е</w:t>
      </w:r>
      <w:proofErr w:type="gramEnd"/>
      <w:r>
        <w:t>лькинуГ</w:t>
      </w:r>
      <w:r>
        <w:rPr>
          <w:lang w:eastAsia="en-US"/>
        </w:rPr>
        <w:t>.</w:t>
      </w:r>
      <w:r>
        <w:t>Н</w:t>
      </w:r>
      <w:proofErr w:type="spellEnd"/>
      <w:r>
        <w:rPr>
          <w:lang w:eastAsia="en-US"/>
        </w:rPr>
        <w:t>., которая открыла слушания, огласила тему публичных слушаний, инициатора их проведения, представила себя и секретаря.</w:t>
      </w:r>
    </w:p>
    <w:p w:rsidR="00DD0651" w:rsidRDefault="00E936D0">
      <w:pPr>
        <w:ind w:firstLine="708"/>
        <w:jc w:val="both"/>
        <w:rPr>
          <w:lang w:eastAsia="en-US"/>
        </w:rPr>
      </w:pPr>
      <w:r>
        <w:rPr>
          <w:lang w:eastAsia="en-US"/>
        </w:rPr>
        <w:t>Предложила на одно выступление установить время – 3 минуты. Других предложений не поступило.</w:t>
      </w:r>
    </w:p>
    <w:p w:rsidR="00DD0651" w:rsidRDefault="00E936D0">
      <w:pPr>
        <w:jc w:val="both"/>
      </w:pPr>
      <w:r>
        <w:rPr>
          <w:b/>
          <w:lang w:eastAsia="en-US"/>
        </w:rPr>
        <w:t>Голосование:</w:t>
      </w:r>
      <w:r>
        <w:rPr>
          <w:lang w:eastAsia="en-US"/>
        </w:rPr>
        <w:t xml:space="preserve"> «за» - 12</w:t>
      </w:r>
    </w:p>
    <w:p w:rsidR="00DD0651" w:rsidRDefault="00E936D0">
      <w:pPr>
        <w:jc w:val="both"/>
      </w:pPr>
      <w:r>
        <w:rPr>
          <w:lang w:eastAsia="en-US"/>
        </w:rPr>
        <w:t xml:space="preserve">                         «против» -0</w:t>
      </w:r>
    </w:p>
    <w:p w:rsidR="00DD0651" w:rsidRDefault="00E936D0">
      <w:pPr>
        <w:jc w:val="both"/>
      </w:pPr>
      <w:r>
        <w:rPr>
          <w:lang w:eastAsia="en-US"/>
        </w:rPr>
        <w:t xml:space="preserve">                          «воздержалось - 0.</w:t>
      </w:r>
    </w:p>
    <w:p w:rsidR="00DD0651" w:rsidRDefault="00E936D0">
      <w:pPr>
        <w:pStyle w:val="20"/>
        <w:ind w:firstLine="0"/>
      </w:pPr>
      <w:proofErr w:type="spellStart"/>
      <w:r>
        <w:rPr>
          <w:b/>
          <w:lang w:eastAsia="en-US"/>
        </w:rPr>
        <w:t>Слушали</w:t>
      </w:r>
      <w:proofErr w:type="gramStart"/>
      <w:r>
        <w:rPr>
          <w:b/>
          <w:lang w:eastAsia="en-US"/>
        </w:rPr>
        <w:t>:</w:t>
      </w:r>
      <w:r>
        <w:t>Е</w:t>
      </w:r>
      <w:proofErr w:type="gramEnd"/>
      <w:r>
        <w:t>лькинуГ</w:t>
      </w:r>
      <w:r>
        <w:rPr>
          <w:lang w:eastAsia="en-US"/>
        </w:rPr>
        <w:t>.</w:t>
      </w:r>
      <w:r>
        <w:t>Н</w:t>
      </w:r>
      <w:proofErr w:type="spellEnd"/>
      <w:r>
        <w:rPr>
          <w:lang w:eastAsia="en-US"/>
        </w:rPr>
        <w:t xml:space="preserve">. Ознакомила с проектом, </w:t>
      </w:r>
      <w:r>
        <w:t>с объемом доходов бюджета поселения и объемом расходов на 2022 год и плановый период 2023 и 2024 годы</w:t>
      </w:r>
      <w:r>
        <w:rPr>
          <w:lang w:eastAsia="en-US"/>
        </w:rPr>
        <w:t xml:space="preserve">, предложила открыть прения. Решение о назначении публичных слушаний, проект решения «Об утверждении бюджета муниципального образования </w:t>
      </w:r>
      <w:proofErr w:type="spellStart"/>
      <w:r>
        <w:t>Закаринско</w:t>
      </w:r>
      <w:r>
        <w:rPr>
          <w:lang w:eastAsia="en-US"/>
        </w:rPr>
        <w:t>е</w:t>
      </w:r>
      <w:proofErr w:type="spellEnd"/>
      <w:r>
        <w:rPr>
          <w:lang w:eastAsia="en-US"/>
        </w:rPr>
        <w:t xml:space="preserve"> сельское поселение Слободского района Кировской области на 2022 год и плановый период 2023 и 2024 годы», и порядок участия граждан в его обсуждении опубликованы в официальном издании поселения «Информационный бюллетень» </w:t>
      </w:r>
      <w:r w:rsidRPr="008F0A36">
        <w:rPr>
          <w:lang w:eastAsia="en-US"/>
        </w:rPr>
        <w:t>от 2</w:t>
      </w:r>
      <w:r w:rsidR="008F0A36" w:rsidRPr="008F0A36">
        <w:rPr>
          <w:lang w:eastAsia="en-US"/>
        </w:rPr>
        <w:t>5</w:t>
      </w:r>
      <w:r w:rsidRPr="008F0A36">
        <w:rPr>
          <w:lang w:eastAsia="en-US"/>
        </w:rPr>
        <w:t>.11.20</w:t>
      </w:r>
      <w:r w:rsidR="008F0A36" w:rsidRPr="008F0A36">
        <w:rPr>
          <w:lang w:eastAsia="en-US"/>
        </w:rPr>
        <w:t>21</w:t>
      </w:r>
      <w:r w:rsidRPr="008F0A36">
        <w:rPr>
          <w:lang w:eastAsia="en-US"/>
        </w:rPr>
        <w:t xml:space="preserve"> № 1</w:t>
      </w:r>
      <w:r w:rsidR="008F0A36" w:rsidRPr="008F0A36">
        <w:rPr>
          <w:lang w:eastAsia="en-US"/>
        </w:rPr>
        <w:t>6</w:t>
      </w:r>
      <w:r w:rsidRPr="008F0A36">
        <w:rPr>
          <w:lang w:eastAsia="en-US"/>
        </w:rPr>
        <w:t>(</w:t>
      </w:r>
      <w:r w:rsidR="008F0A36" w:rsidRPr="008F0A36">
        <w:rPr>
          <w:lang w:eastAsia="en-US"/>
        </w:rPr>
        <w:t>96</w:t>
      </w:r>
      <w:r w:rsidRPr="008F0A36">
        <w:rPr>
          <w:lang w:eastAsia="en-US"/>
        </w:rPr>
        <w:t>).</w:t>
      </w:r>
    </w:p>
    <w:p w:rsidR="00DD0651" w:rsidRDefault="00E936D0">
      <w:pPr>
        <w:pStyle w:val="20"/>
        <w:ind w:firstLine="0"/>
      </w:pPr>
      <w:r>
        <w:rPr>
          <w:b/>
          <w:lang w:eastAsia="en-US"/>
        </w:rPr>
        <w:t>Слушали:</w:t>
      </w:r>
      <w:r>
        <w:rPr>
          <w:lang w:val="en-US"/>
        </w:rPr>
        <w:t>T</w:t>
      </w:r>
      <w:proofErr w:type="spellStart"/>
      <w:r>
        <w:t>уга</w:t>
      </w:r>
      <w:proofErr w:type="spellEnd"/>
      <w:r>
        <w:rPr>
          <w:lang w:val="en-US"/>
        </w:rPr>
        <w:t>e</w:t>
      </w:r>
      <w:proofErr w:type="spellStart"/>
      <w:r>
        <w:t>ву</w:t>
      </w:r>
      <w:proofErr w:type="spellEnd"/>
      <w:r>
        <w:t xml:space="preserve"> Э.</w:t>
      </w:r>
      <w:r>
        <w:rPr>
          <w:lang w:eastAsia="en-US"/>
        </w:rPr>
        <w:t>В. бухгалтера-финансиста администрации</w:t>
      </w:r>
      <w:proofErr w:type="gramStart"/>
      <w:r>
        <w:rPr>
          <w:lang w:eastAsia="en-US"/>
        </w:rPr>
        <w:t>,  которая</w:t>
      </w:r>
      <w:proofErr w:type="gramEnd"/>
      <w:r>
        <w:rPr>
          <w:lang w:eastAsia="en-US"/>
        </w:rPr>
        <w:t xml:space="preserve"> предложила внести следующие поправки в проект решения:</w:t>
      </w:r>
    </w:p>
    <w:p w:rsidR="00DD0651" w:rsidRDefault="00E936D0">
      <w:pPr>
        <w:pStyle w:val="20"/>
        <w:ind w:firstLine="0"/>
        <w:rPr>
          <w:lang w:eastAsia="en-US"/>
        </w:rPr>
      </w:pPr>
      <w:r>
        <w:rPr>
          <w:lang w:eastAsia="en-US"/>
        </w:rPr>
        <w:t>- в решении сельской Думы  изменить общий объем доходов на 2022 г. в сумме 4900,9 тыс. руб., общий объем расходов на 2022 г. в сумме 4901,9 тыс. руб.,</w:t>
      </w:r>
    </w:p>
    <w:p w:rsidR="00DD0651" w:rsidRDefault="00E936D0">
      <w:pPr>
        <w:pStyle w:val="20"/>
        <w:ind w:firstLine="0"/>
        <w:rPr>
          <w:lang w:eastAsia="en-US"/>
        </w:rPr>
      </w:pPr>
      <w:r>
        <w:rPr>
          <w:lang w:eastAsia="en-US"/>
        </w:rPr>
        <w:t xml:space="preserve">- в решении сельской Думы в пределах общих объемов расходов бюджета изменить общий объем условно утвержденных расходов на 2023 г. в сумме 80,9.руб., на 2024 г. в сумме 162,3 тыс. </w:t>
      </w:r>
      <w:proofErr w:type="spellStart"/>
      <w:r>
        <w:rPr>
          <w:lang w:eastAsia="en-US"/>
        </w:rPr>
        <w:t>руб</w:t>
      </w:r>
      <w:proofErr w:type="spellEnd"/>
    </w:p>
    <w:p w:rsidR="00DD0651" w:rsidRDefault="00E936D0">
      <w:pPr>
        <w:pStyle w:val="20"/>
        <w:ind w:firstLine="0"/>
        <w:rPr>
          <w:lang w:eastAsia="en-US"/>
        </w:rPr>
      </w:pPr>
      <w:r>
        <w:rPr>
          <w:lang w:eastAsia="en-US"/>
        </w:rPr>
        <w:t>- в решении сельской Думы статью 7  изложить в новой редакции, следующего содержания:</w:t>
      </w:r>
    </w:p>
    <w:p w:rsidR="00DD0651" w:rsidRDefault="00DD0651">
      <w:pPr>
        <w:pStyle w:val="20"/>
        <w:ind w:firstLine="0"/>
        <w:rPr>
          <w:lang w:eastAsia="en-US"/>
        </w:rPr>
      </w:pPr>
    </w:p>
    <w:p w:rsidR="00DD0651" w:rsidRDefault="00E936D0">
      <w:pPr>
        <w:jc w:val="both"/>
        <w:rPr>
          <w:b/>
        </w:rPr>
      </w:pPr>
      <w:r>
        <w:rPr>
          <w:b/>
        </w:rPr>
        <w:t>Статья 9</w:t>
      </w:r>
    </w:p>
    <w:p w:rsidR="00DD0651" w:rsidRDefault="00E936D0">
      <w:pPr>
        <w:jc w:val="both"/>
      </w:pPr>
      <w:r>
        <w:t xml:space="preserve"> В соответствии со статьёй 8  Решения </w:t>
      </w:r>
      <w:proofErr w:type="spellStart"/>
      <w:r>
        <w:t>Закаринской</w:t>
      </w:r>
      <w:proofErr w:type="spellEnd"/>
      <w:r>
        <w:t xml:space="preserve"> сельской Думы    </w:t>
      </w:r>
    </w:p>
    <w:p w:rsidR="00DD0651" w:rsidRDefault="00E936D0">
      <w:pPr>
        <w:jc w:val="both"/>
      </w:pPr>
      <w:r>
        <w:t xml:space="preserve">27 августа 2020 года  № 36/141 «Об утверждении Положения о бюджетном процессе в </w:t>
      </w:r>
      <w:proofErr w:type="spellStart"/>
      <w:r>
        <w:t>Закаринском</w:t>
      </w:r>
      <w:proofErr w:type="spellEnd"/>
      <w:r>
        <w:t xml:space="preserve"> сельском поселении» установить в пределах общего объёма расходов бюджета поселения, установленного статьёй 1 настоящего Решения, размер резервного фонда администрации </w:t>
      </w:r>
      <w:proofErr w:type="spellStart"/>
      <w:r>
        <w:t>Закаринского</w:t>
      </w:r>
      <w:proofErr w:type="spellEnd"/>
      <w:r>
        <w:t xml:space="preserve"> сельского поселения:</w:t>
      </w:r>
    </w:p>
    <w:p w:rsidR="00DD0651" w:rsidRDefault="00E936D0">
      <w:pPr>
        <w:numPr>
          <w:ilvl w:val="0"/>
          <w:numId w:val="1"/>
        </w:numPr>
        <w:ind w:left="0"/>
        <w:jc w:val="both"/>
      </w:pPr>
      <w:r>
        <w:t>на 2021 год в сумме 1,0 тыс. рублей.</w:t>
      </w:r>
    </w:p>
    <w:p w:rsidR="00DD0651" w:rsidRDefault="00E936D0">
      <w:pPr>
        <w:numPr>
          <w:ilvl w:val="0"/>
          <w:numId w:val="1"/>
        </w:numPr>
        <w:ind w:left="0"/>
        <w:jc w:val="both"/>
      </w:pPr>
      <w:r>
        <w:t>на 2022 год в сумме 1,0 тыс. руб. и на 2023 год в сумме 1,0 тыс. руб.</w:t>
      </w:r>
    </w:p>
    <w:p w:rsidR="00DD0651" w:rsidRDefault="00DD0651">
      <w:pPr>
        <w:jc w:val="both"/>
        <w:rPr>
          <w:b/>
        </w:rPr>
      </w:pPr>
    </w:p>
    <w:p w:rsidR="00DD0651" w:rsidRDefault="00DD0651">
      <w:pPr>
        <w:jc w:val="both"/>
        <w:rPr>
          <w:b/>
          <w:lang w:eastAsia="en-US"/>
        </w:rPr>
      </w:pPr>
    </w:p>
    <w:p w:rsidR="00DD0651" w:rsidRDefault="00E936D0">
      <w:pPr>
        <w:jc w:val="both"/>
      </w:pPr>
      <w:r>
        <w:rPr>
          <w:b/>
          <w:lang w:eastAsia="en-US"/>
        </w:rPr>
        <w:t>Обсуждение:</w:t>
      </w:r>
      <w:r>
        <w:rPr>
          <w:lang w:eastAsia="en-US"/>
        </w:rPr>
        <w:t xml:space="preserve"> о</w:t>
      </w:r>
      <w:r>
        <w:t xml:space="preserve">т населения муниципального образования желающих </w:t>
      </w:r>
      <w:proofErr w:type="gramStart"/>
      <w:r>
        <w:t>выступить по проекту решения нет</w:t>
      </w:r>
      <w:proofErr w:type="gramEnd"/>
      <w:r>
        <w:t>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Предложения, рекомендации: </w:t>
      </w:r>
      <w:r>
        <w:rPr>
          <w:lang w:eastAsia="en-US"/>
        </w:rPr>
        <w:t>От населения муниципального образования предложений и рекомендаций по проекту решения не поступило.</w:t>
      </w:r>
    </w:p>
    <w:p w:rsidR="00DD0651" w:rsidRDefault="00E936D0">
      <w:pPr>
        <w:pStyle w:val="20"/>
        <w:ind w:firstLine="539"/>
      </w:pPr>
      <w:r>
        <w:rPr>
          <w:lang w:eastAsia="en-US"/>
        </w:rPr>
        <w:t>Ведущий публичных слушаний</w:t>
      </w:r>
      <w:r>
        <w:t xml:space="preserve"> подвел итоги публичных слушаний и предложил рекомендовать </w:t>
      </w:r>
      <w:proofErr w:type="spellStart"/>
      <w:r>
        <w:t>Закаринской</w:t>
      </w:r>
      <w:proofErr w:type="spellEnd"/>
      <w:r>
        <w:t xml:space="preserve"> сельской Думе принять проект решения  «Об утверждении бюджета муниципального образования </w:t>
      </w:r>
      <w:proofErr w:type="spellStart"/>
      <w:r>
        <w:t>Закаринско</w:t>
      </w:r>
      <w:r>
        <w:rPr>
          <w:lang w:eastAsia="en-US"/>
        </w:rPr>
        <w:t>е</w:t>
      </w:r>
      <w:proofErr w:type="spellEnd"/>
      <w:r>
        <w:t xml:space="preserve"> сельское поселение Слободского района Кировской области на 2022 год и плановый период 2023 и 2024 годы» в редакции, представленной на публичные </w:t>
      </w:r>
      <w:proofErr w:type="spellStart"/>
      <w:r>
        <w:t>слушанияс</w:t>
      </w:r>
      <w:proofErr w:type="spellEnd"/>
      <w:r>
        <w:t xml:space="preserve"> учетом предложений  контрольно-счетной комиссии и </w:t>
      </w:r>
      <w:proofErr w:type="spellStart"/>
      <w:r>
        <w:t>бухгалера-финансиста</w:t>
      </w:r>
      <w:proofErr w:type="spellEnd"/>
      <w:r>
        <w:t xml:space="preserve"> </w:t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r>
        <w:t>вой Э.</w:t>
      </w:r>
      <w:r>
        <w:rPr>
          <w:lang w:eastAsia="en-US"/>
        </w:rPr>
        <w:t>В.</w:t>
      </w:r>
    </w:p>
    <w:p w:rsidR="00DD0651" w:rsidRDefault="00E936D0">
      <w:pPr>
        <w:pStyle w:val="20"/>
        <w:ind w:firstLine="0"/>
      </w:pPr>
      <w:r>
        <w:rPr>
          <w:b/>
        </w:rPr>
        <w:t xml:space="preserve">Решили: </w:t>
      </w:r>
      <w:r>
        <w:t xml:space="preserve">Рекомендовать </w:t>
      </w:r>
      <w:proofErr w:type="spellStart"/>
      <w:r>
        <w:t>Закаринской</w:t>
      </w:r>
      <w:proofErr w:type="spellEnd"/>
      <w:r>
        <w:t xml:space="preserve"> сельской Думе принять проект решения 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Слободского района Кировской области на 2022 год и плановый период 2023 и 2024 годы» в редакции, представленной </w:t>
      </w:r>
      <w:proofErr w:type="gramStart"/>
      <w:r>
        <w:t>на</w:t>
      </w:r>
      <w:proofErr w:type="gramEnd"/>
      <w:r>
        <w:t xml:space="preserve"> публичные </w:t>
      </w:r>
      <w:proofErr w:type="spellStart"/>
      <w:r>
        <w:t>слушанияс</w:t>
      </w:r>
      <w:proofErr w:type="spellEnd"/>
      <w:r>
        <w:t xml:space="preserve"> учетом предложений. </w:t>
      </w:r>
    </w:p>
    <w:p w:rsidR="00DD0651" w:rsidRDefault="00E936D0">
      <w:pPr>
        <w:jc w:val="both"/>
      </w:pPr>
      <w:r>
        <w:rPr>
          <w:b/>
          <w:lang w:eastAsia="en-US"/>
        </w:rPr>
        <w:t>Голосование:</w:t>
      </w:r>
      <w:r>
        <w:rPr>
          <w:lang w:eastAsia="en-US"/>
        </w:rPr>
        <w:t xml:space="preserve"> «за» - 12</w:t>
      </w:r>
    </w:p>
    <w:p w:rsidR="00DD0651" w:rsidRDefault="00E936D0">
      <w:pPr>
        <w:jc w:val="both"/>
      </w:pPr>
      <w:r>
        <w:rPr>
          <w:lang w:eastAsia="en-US"/>
        </w:rPr>
        <w:t xml:space="preserve">       «против» -0</w:t>
      </w:r>
    </w:p>
    <w:p w:rsidR="00DD0651" w:rsidRDefault="00E936D0">
      <w:pPr>
        <w:jc w:val="both"/>
      </w:pPr>
      <w:r>
        <w:rPr>
          <w:lang w:eastAsia="en-US"/>
        </w:rPr>
        <w:t xml:space="preserve">                         «воздержалось - 0.</w:t>
      </w:r>
    </w:p>
    <w:p w:rsidR="00DD0651" w:rsidRDefault="00DD0651">
      <w:pPr>
        <w:jc w:val="both"/>
        <w:rPr>
          <w:lang w:eastAsia="en-US"/>
        </w:rPr>
      </w:pP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Ведущий публичных слушаний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ЕлькинаГ</w:t>
      </w:r>
      <w:r>
        <w:rPr>
          <w:lang w:eastAsia="en-US"/>
        </w:rPr>
        <w:t>.</w:t>
      </w:r>
      <w:r>
        <w:t>Н</w:t>
      </w:r>
      <w:proofErr w:type="spellEnd"/>
      <w: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Э.В.</w:t>
      </w: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E936D0">
      <w:pPr>
        <w:jc w:val="center"/>
        <w:rPr>
          <w:b/>
          <w:lang w:eastAsia="en-US"/>
        </w:rPr>
      </w:pPr>
      <w:r>
        <w:rPr>
          <w:b/>
          <w:lang w:eastAsia="en-US"/>
        </w:rPr>
        <w:t>ИТОГОВЫЙ ДОКУМЕНТ О РЕЗУЛЬТАТАХ ПУБЛИЧНЫХ СЛУШАНИЙ</w:t>
      </w:r>
    </w:p>
    <w:p w:rsidR="00DD0651" w:rsidRDefault="00E936D0">
      <w:pPr>
        <w:jc w:val="center"/>
      </w:pPr>
      <w:r>
        <w:rPr>
          <w:b/>
          <w:lang w:eastAsia="en-US"/>
        </w:rPr>
        <w:t xml:space="preserve">по проекту решения </w:t>
      </w:r>
      <w:proofErr w:type="spellStart"/>
      <w:r>
        <w:rPr>
          <w:b/>
        </w:rPr>
        <w:t>Закаринской</w:t>
      </w:r>
      <w:proofErr w:type="spellEnd"/>
      <w:r>
        <w:rPr>
          <w:b/>
          <w:lang w:eastAsia="en-US"/>
        </w:rPr>
        <w:t xml:space="preserve"> сельской Думы</w:t>
      </w:r>
    </w:p>
    <w:p w:rsidR="00DD0651" w:rsidRDefault="00E936D0">
      <w:pPr>
        <w:jc w:val="center"/>
        <w:rPr>
          <w:b/>
        </w:rPr>
      </w:pPr>
      <w:r>
        <w:rPr>
          <w:b/>
        </w:rPr>
        <w:t xml:space="preserve">«Об утверждении бюджета муниципального образования </w:t>
      </w:r>
      <w:proofErr w:type="spellStart"/>
      <w:r>
        <w:rPr>
          <w:b/>
        </w:rPr>
        <w:t>Закаринское</w:t>
      </w:r>
      <w:proofErr w:type="spellEnd"/>
      <w:r>
        <w:rPr>
          <w:b/>
        </w:rPr>
        <w:t xml:space="preserve"> сельское поселение  Слободского района Кировской области на 2022 год и плановый период 2023 и 2024 годов».</w:t>
      </w:r>
    </w:p>
    <w:p w:rsidR="00DD0651" w:rsidRDefault="00DD0651">
      <w:pPr>
        <w:jc w:val="both"/>
        <w:rPr>
          <w:b/>
          <w:sz w:val="18"/>
          <w:szCs w:val="18"/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14 декабря 2021 года</w:t>
      </w:r>
      <w:r>
        <w:rPr>
          <w:lang w:eastAsia="en-US"/>
        </w:rPr>
        <w:tab/>
      </w:r>
      <w:proofErr w:type="spellStart"/>
      <w:r>
        <w:t>с</w:t>
      </w:r>
      <w:proofErr w:type="gramStart"/>
      <w:r>
        <w:t>.З</w:t>
      </w:r>
      <w:proofErr w:type="gramEnd"/>
      <w:r>
        <w:t>акаринье</w:t>
      </w:r>
      <w:proofErr w:type="spellEnd"/>
    </w:p>
    <w:p w:rsidR="00DD0651" w:rsidRDefault="00E936D0">
      <w:pPr>
        <w:jc w:val="both"/>
        <w:rPr>
          <w:lang w:eastAsia="en-US"/>
        </w:rPr>
      </w:pPr>
      <w:r>
        <w:rPr>
          <w:lang w:eastAsia="en-US"/>
        </w:rPr>
        <w:t>14.00 час.</w:t>
      </w:r>
    </w:p>
    <w:p w:rsidR="00DD0651" w:rsidRDefault="00DD0651">
      <w:pPr>
        <w:jc w:val="both"/>
        <w:rPr>
          <w:sz w:val="18"/>
          <w:szCs w:val="18"/>
          <w:lang w:eastAsia="en-US"/>
        </w:rPr>
      </w:pPr>
    </w:p>
    <w:p w:rsidR="00DD0651" w:rsidRDefault="00E936D0">
      <w:pPr>
        <w:jc w:val="both"/>
        <w:rPr>
          <w:b/>
          <w:lang w:eastAsia="en-US"/>
        </w:rPr>
      </w:pPr>
      <w:r>
        <w:rPr>
          <w:b/>
          <w:lang w:eastAsia="en-US"/>
        </w:rPr>
        <w:t xml:space="preserve">Тема  публичных  слушаний: </w:t>
      </w:r>
    </w:p>
    <w:p w:rsidR="00DD0651" w:rsidRDefault="00E936D0">
      <w:pPr>
        <w:jc w:val="both"/>
      </w:pPr>
      <w:r>
        <w:t xml:space="preserve">Рассмотрение  проекта решения сельской Думы «Об утверждении бюджета муниципального образования </w:t>
      </w:r>
      <w:proofErr w:type="spellStart"/>
      <w:r>
        <w:t>Закаринское</w:t>
      </w:r>
      <w:proofErr w:type="spellEnd"/>
      <w:r>
        <w:t xml:space="preserve"> сельское поселение  Слободского района Кировской области на 2022 год и плановый период 2023 и 2024 годов».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Присутствовало: </w:t>
      </w:r>
      <w:r>
        <w:rPr>
          <w:lang w:eastAsia="en-US"/>
        </w:rPr>
        <w:t>12 человек.</w:t>
      </w:r>
    </w:p>
    <w:p w:rsidR="00DD0651" w:rsidRDefault="00E936D0">
      <w:pPr>
        <w:jc w:val="both"/>
      </w:pPr>
      <w:r>
        <w:rPr>
          <w:b/>
          <w:lang w:eastAsia="en-US"/>
        </w:rPr>
        <w:t xml:space="preserve">Инициатор публичных  </w:t>
      </w:r>
      <w:proofErr w:type="spellStart"/>
      <w:r>
        <w:rPr>
          <w:b/>
          <w:lang w:eastAsia="en-US"/>
        </w:rPr>
        <w:t>слушаний</w:t>
      </w:r>
      <w:proofErr w:type="gramStart"/>
      <w:r>
        <w:rPr>
          <w:b/>
          <w:lang w:eastAsia="en-US"/>
        </w:rPr>
        <w:t>:</w:t>
      </w:r>
      <w:r>
        <w:t>З</w:t>
      </w:r>
      <w:proofErr w:type="gramEnd"/>
      <w:r>
        <w:t>акаринская</w:t>
      </w:r>
      <w:proofErr w:type="spellEnd"/>
      <w:r>
        <w:rPr>
          <w:lang w:eastAsia="en-US"/>
        </w:rPr>
        <w:t xml:space="preserve"> сельская  Дума, решение  </w:t>
      </w:r>
      <w:proofErr w:type="spellStart"/>
      <w:r>
        <w:t>Закаринской</w:t>
      </w:r>
      <w:proofErr w:type="spellEnd"/>
      <w:r>
        <w:rPr>
          <w:lang w:eastAsia="en-US"/>
        </w:rPr>
        <w:t xml:space="preserve"> сельской  Думы от 24.11.2021г. № </w:t>
      </w:r>
      <w:r w:rsidR="008F0A36" w:rsidRPr="008F0A36">
        <w:rPr>
          <w:u w:val="single"/>
        </w:rPr>
        <w:t>50</w:t>
      </w:r>
      <w:r w:rsidR="008F0A36">
        <w:rPr>
          <w:u w:val="single"/>
        </w:rPr>
        <w:t>/203.</w:t>
      </w:r>
    </w:p>
    <w:p w:rsidR="00DD0651" w:rsidRDefault="00E936D0">
      <w:pPr>
        <w:jc w:val="both"/>
      </w:pPr>
      <w:r>
        <w:rPr>
          <w:b/>
          <w:lang w:eastAsia="en-US"/>
        </w:rPr>
        <w:t>Дата и место проведения:</w:t>
      </w:r>
      <w:r>
        <w:rPr>
          <w:lang w:eastAsia="en-US"/>
        </w:rPr>
        <w:t xml:space="preserve"> 14.12.2021г. в 14 час. 00 мин., в администрации </w:t>
      </w:r>
      <w:proofErr w:type="spellStart"/>
      <w:r>
        <w:rPr>
          <w:lang w:eastAsia="en-US"/>
        </w:rPr>
        <w:t>Закаринского</w:t>
      </w:r>
      <w:proofErr w:type="spellEnd"/>
      <w:r>
        <w:rPr>
          <w:lang w:eastAsia="en-US"/>
        </w:rPr>
        <w:t xml:space="preserve"> сельского поселения по адресу: </w:t>
      </w:r>
      <w:proofErr w:type="spellStart"/>
      <w:r>
        <w:rPr>
          <w:lang w:eastAsia="en-US"/>
        </w:rPr>
        <w:t>с</w:t>
      </w:r>
      <w:proofErr w:type="gramStart"/>
      <w:r>
        <w:rPr>
          <w:lang w:eastAsia="en-US"/>
        </w:rPr>
        <w:t>.З</w:t>
      </w:r>
      <w:proofErr w:type="gramEnd"/>
      <w:r>
        <w:rPr>
          <w:lang w:eastAsia="en-US"/>
        </w:rPr>
        <w:t>акаринье</w:t>
      </w:r>
      <w:proofErr w:type="spellEnd"/>
      <w:r>
        <w:rPr>
          <w:lang w:eastAsia="en-US"/>
        </w:rPr>
        <w:t>, ул. Л</w:t>
      </w:r>
      <w:r>
        <w:t>енина, д.6 Слободского района Кировской области.</w:t>
      </w:r>
    </w:p>
    <w:tbl>
      <w:tblPr>
        <w:tblW w:w="10208" w:type="dxa"/>
        <w:tblInd w:w="-118" w:type="dxa"/>
        <w:tblLook w:val="0000"/>
      </w:tblPr>
      <w:tblGrid>
        <w:gridCol w:w="590"/>
        <w:gridCol w:w="1961"/>
        <w:gridCol w:w="634"/>
        <w:gridCol w:w="2674"/>
        <w:gridCol w:w="2376"/>
        <w:gridCol w:w="1973"/>
      </w:tblGrid>
      <w:tr w:rsidR="00DD0651">
        <w:trPr>
          <w:cantSplit/>
          <w:trHeight w:val="202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</w:pPr>
            <w:r>
              <w:rPr>
                <w:lang w:eastAsia="en-US"/>
              </w:rPr>
              <w:t>№ Вопроса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 xml:space="preserve">Вопросы,  вынесенные  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на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обсуждение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</w:pPr>
            <w:r>
              <w:rPr>
                <w:lang w:eastAsia="en-US"/>
              </w:rPr>
              <w:t>№  рекомендации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Предложения  и  рекомендации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экспертов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Предложение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внесено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(поддержано):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Ф.И.О. эксперта, название</w:t>
            </w:r>
          </w:p>
          <w:p w:rsidR="00DD0651" w:rsidRDefault="00E936D0">
            <w:pPr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организации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D0651" w:rsidRDefault="00E936D0">
            <w:pPr>
              <w:ind w:left="113" w:right="-108"/>
              <w:rPr>
                <w:lang w:val="en-GB" w:eastAsia="en-US"/>
              </w:rPr>
            </w:pPr>
            <w:proofErr w:type="spellStart"/>
            <w:r>
              <w:rPr>
                <w:lang w:val="en-GB" w:eastAsia="en-US"/>
              </w:rPr>
              <w:t>Примечания</w:t>
            </w:r>
            <w:proofErr w:type="spellEnd"/>
          </w:p>
        </w:tc>
      </w:tr>
      <w:tr w:rsidR="00DD0651">
        <w:trPr>
          <w:trHeight w:val="25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  <w:rPr>
                <w:lang w:val="en-GB" w:eastAsia="en-US"/>
              </w:rPr>
            </w:pPr>
            <w:r>
              <w:rPr>
                <w:lang w:val="en-GB" w:eastAsia="en-US"/>
              </w:rPr>
              <w:lastRenderedPageBreak/>
              <w:t>1.</w:t>
            </w: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  <w:p w:rsidR="00DD0651" w:rsidRDefault="00DD0651">
            <w:pPr>
              <w:rPr>
                <w:lang w:val="en-GB"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</w:pPr>
            <w:r>
              <w:rPr>
                <w:lang w:eastAsia="en-US"/>
              </w:rPr>
              <w:t xml:space="preserve">Проект  решения  </w:t>
            </w:r>
            <w:proofErr w:type="spellStart"/>
            <w:r>
              <w:t>Закаринской</w:t>
            </w:r>
            <w:proofErr w:type="spellEnd"/>
            <w:r>
              <w:rPr>
                <w:lang w:eastAsia="en-US"/>
              </w:rPr>
              <w:t xml:space="preserve"> сельской   Думы</w:t>
            </w:r>
            <w:r>
              <w:t xml:space="preserve"> «Об утверждении бюджета муниципального образования </w:t>
            </w:r>
            <w:proofErr w:type="spellStart"/>
            <w:r>
              <w:t>Закаринское</w:t>
            </w:r>
            <w:proofErr w:type="spellEnd"/>
            <w:r>
              <w:t xml:space="preserve"> сельское поселение  Слободского района Кировской области на 2022 год и плановый период 2023 и 2024 годов».</w:t>
            </w:r>
          </w:p>
          <w:p w:rsidR="00DD0651" w:rsidRDefault="00DD065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E936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  <w:p w:rsidR="00DD0651" w:rsidRDefault="00DD0651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pStyle w:val="20"/>
              <w:ind w:firstLine="0"/>
            </w:pPr>
            <w:r>
              <w:rPr>
                <w:lang w:eastAsia="en-US"/>
              </w:rPr>
              <w:t>- в решении сельской Думы  изменить общий объем доходов на 2022 г. в сумме 4900,9 тыс. руб., общий объем расходов на 2022 г. в сумме 4901,9 тыс. руб.,</w:t>
            </w:r>
            <w:r>
              <w:tab/>
            </w:r>
          </w:p>
          <w:p w:rsidR="00DD0651" w:rsidRDefault="00E936D0">
            <w:pPr>
              <w:pStyle w:val="2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в решении сельской Думы в пределах общих объемов расходов бюджета изменить общий объем условно утвержденных расходов на 2023 г. в сумме 80,9.руб., на 2024 г. в сумме 162,3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  <w:p w:rsidR="00DD0651" w:rsidRDefault="00E936D0">
            <w:pPr>
              <w:jc w:val="both"/>
              <w:rPr>
                <w:b/>
              </w:rPr>
            </w:pPr>
            <w:r>
              <w:rPr>
                <w:b/>
              </w:rPr>
              <w:t>Статья 9</w:t>
            </w:r>
          </w:p>
          <w:p w:rsidR="00DD0651" w:rsidRDefault="00E936D0">
            <w:pPr>
              <w:jc w:val="both"/>
            </w:pPr>
            <w:r>
              <w:t xml:space="preserve"> В соответствии со статьёй 7  Решения </w:t>
            </w:r>
            <w:proofErr w:type="spellStart"/>
            <w:r>
              <w:t>Закаринской</w:t>
            </w:r>
            <w:proofErr w:type="spellEnd"/>
            <w:r>
              <w:t xml:space="preserve"> сельской Думы    </w:t>
            </w:r>
          </w:p>
          <w:p w:rsidR="00DD0651" w:rsidRDefault="00E936D0">
            <w:pPr>
              <w:jc w:val="both"/>
            </w:pPr>
            <w:r>
              <w:t xml:space="preserve">27 августа 2020 года  № 36/141 «Об утверждении Положения о бюджетном процессе в </w:t>
            </w:r>
            <w:proofErr w:type="spellStart"/>
            <w:r>
              <w:t>Закаринском</w:t>
            </w:r>
            <w:proofErr w:type="spellEnd"/>
            <w:r>
              <w:t xml:space="preserve"> сельском поселении» установить в пределах общего объёма расходов бюджета поселения, установленного статьёй 1 настоящего Решения, размер резервного фонда администрации </w:t>
            </w:r>
            <w:proofErr w:type="spellStart"/>
            <w:r>
              <w:t>Закаринского</w:t>
            </w:r>
            <w:proofErr w:type="spellEnd"/>
            <w:r>
              <w:t xml:space="preserve"> сельского поселения:</w:t>
            </w:r>
          </w:p>
          <w:p w:rsidR="00DD0651" w:rsidRDefault="00E936D0">
            <w:pPr>
              <w:numPr>
                <w:ilvl w:val="0"/>
                <w:numId w:val="1"/>
              </w:numPr>
              <w:ind w:left="0"/>
              <w:jc w:val="both"/>
            </w:pPr>
            <w:r>
              <w:t>на 2022 год в сумме 1,0 тыс. рублей.</w:t>
            </w:r>
          </w:p>
          <w:p w:rsidR="00DD0651" w:rsidRDefault="00E936D0">
            <w:pPr>
              <w:numPr>
                <w:ilvl w:val="0"/>
                <w:numId w:val="1"/>
              </w:numPr>
              <w:ind w:left="0"/>
              <w:jc w:val="both"/>
            </w:pPr>
            <w:r>
              <w:t>на 2023 год в сумме 1,0 тыс. руб. и на 2024 год в сумме 1,0 тыс. руб.</w:t>
            </w:r>
          </w:p>
          <w:p w:rsidR="00DD0651" w:rsidRDefault="00DD0651">
            <w:pPr>
              <w:pStyle w:val="20"/>
              <w:ind w:firstLine="0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651" w:rsidRDefault="00E936D0">
            <w:pPr>
              <w:jc w:val="both"/>
            </w:pPr>
            <w:r>
              <w:rPr>
                <w:lang w:val="en-US"/>
              </w:rPr>
              <w:t>T</w:t>
            </w:r>
            <w:proofErr w:type="spellStart"/>
            <w:r>
              <w:t>уга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ЭльвираВиталь</w:t>
            </w:r>
            <w:proofErr w:type="spellEnd"/>
            <w:r>
              <w:rPr>
                <w:lang w:val="en-US"/>
              </w:rPr>
              <w:t>e</w:t>
            </w:r>
            <w:proofErr w:type="spellStart"/>
            <w:r>
              <w:t>вна</w:t>
            </w:r>
            <w:proofErr w:type="spellEnd"/>
            <w:r>
              <w:rPr>
                <w:lang w:eastAsia="en-US"/>
              </w:rPr>
              <w:t>– бухгалтер-финансист администрации с/</w:t>
            </w:r>
            <w:proofErr w:type="spellStart"/>
            <w:r>
              <w:rPr>
                <w:lang w:eastAsia="en-US"/>
              </w:rPr>
              <w:t>п</w:t>
            </w:r>
            <w:bookmarkStart w:id="0" w:name="_GoBack"/>
            <w:bookmarkEnd w:id="0"/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651" w:rsidRDefault="00E936D0" w:rsidP="00E936D0">
            <w:pPr>
              <w:jc w:val="both"/>
            </w:pPr>
            <w:r>
              <w:rPr>
                <w:lang w:eastAsia="en-US"/>
              </w:rPr>
              <w:t xml:space="preserve">От населения муниципального образования предложений и рекомендаций по проекту решения </w:t>
            </w:r>
            <w:proofErr w:type="spellStart"/>
            <w:r>
              <w:t>Закаринской</w:t>
            </w:r>
            <w:proofErr w:type="spellEnd"/>
            <w:r>
              <w:rPr>
                <w:lang w:eastAsia="en-US"/>
              </w:rPr>
              <w:t xml:space="preserve"> сельской Думы</w:t>
            </w:r>
            <w:proofErr w:type="gramStart"/>
            <w:r>
              <w:rPr>
                <w:lang w:eastAsia="en-US"/>
              </w:rPr>
              <w:t>«О</w:t>
            </w:r>
            <w:proofErr w:type="gramEnd"/>
            <w:r>
              <w:rPr>
                <w:lang w:eastAsia="en-US"/>
              </w:rPr>
              <w:t xml:space="preserve">б утверждении бюджета муниципального образования </w:t>
            </w:r>
            <w:proofErr w:type="spellStart"/>
            <w:r>
              <w:t>Закаринское</w:t>
            </w:r>
            <w:proofErr w:type="spellEnd"/>
            <w:r>
              <w:rPr>
                <w:lang w:eastAsia="en-US"/>
              </w:rPr>
              <w:t xml:space="preserve"> сельское поселение Слободского района Кировской области на 2022 год и плановый период 2023 и 2024 годы»не поступило. </w:t>
            </w:r>
          </w:p>
        </w:tc>
      </w:tr>
    </w:tbl>
    <w:p w:rsidR="00DD0651" w:rsidRDefault="00E936D0">
      <w:pPr>
        <w:pStyle w:val="20"/>
        <w:ind w:firstLine="0"/>
      </w:pPr>
      <w:r>
        <w:rPr>
          <w:b/>
          <w:lang w:eastAsia="en-US"/>
        </w:rPr>
        <w:t>Решили:</w:t>
      </w:r>
      <w:r>
        <w:rPr>
          <w:lang w:eastAsia="en-US"/>
        </w:rPr>
        <w:t xml:space="preserve"> рекомендовать  </w:t>
      </w:r>
      <w:proofErr w:type="spellStart"/>
      <w:r>
        <w:t>Закаринской</w:t>
      </w:r>
      <w:proofErr w:type="spellEnd"/>
      <w:r>
        <w:rPr>
          <w:lang w:eastAsia="en-US"/>
        </w:rPr>
        <w:t xml:space="preserve">  сельской Думе принять проект решения в редакции, представленной на публичные слушания</w:t>
      </w:r>
      <w:r>
        <w:t xml:space="preserve"> с учетом предложений</w:t>
      </w:r>
      <w:r>
        <w:rPr>
          <w:lang w:eastAsia="en-US"/>
        </w:rP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Ведущий публичных слушаний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t>ЕлькинаГ</w:t>
      </w:r>
      <w:r>
        <w:rPr>
          <w:lang w:eastAsia="en-US"/>
        </w:rPr>
        <w:t>.</w:t>
      </w:r>
      <w:r>
        <w:t>Н</w:t>
      </w:r>
      <w:proofErr w:type="spellEnd"/>
      <w:r>
        <w:t>.</w:t>
      </w:r>
    </w:p>
    <w:p w:rsidR="00DD0651" w:rsidRDefault="00DD0651">
      <w:pPr>
        <w:jc w:val="both"/>
        <w:rPr>
          <w:lang w:eastAsia="en-US"/>
        </w:rPr>
      </w:pPr>
    </w:p>
    <w:p w:rsidR="00DD0651" w:rsidRDefault="00E936D0">
      <w:pPr>
        <w:jc w:val="both"/>
      </w:pPr>
      <w:r>
        <w:rPr>
          <w:lang w:eastAsia="en-US"/>
        </w:rPr>
        <w:t>Секретарь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gramStart"/>
      <w:r>
        <w:rPr>
          <w:lang w:val="en-US"/>
        </w:rPr>
        <w:t>T</w:t>
      </w:r>
      <w:proofErr w:type="spellStart"/>
      <w:proofErr w:type="gramEnd"/>
      <w:r>
        <w:t>уга</w:t>
      </w:r>
      <w:proofErr w:type="spellEnd"/>
      <w:r>
        <w:rPr>
          <w:lang w:val="en-US"/>
        </w:rPr>
        <w:t>e</w:t>
      </w:r>
      <w:proofErr w:type="spellStart"/>
      <w:r>
        <w:t>ва</w:t>
      </w:r>
      <w:proofErr w:type="spellEnd"/>
      <w:r>
        <w:t xml:space="preserve"> Э.</w:t>
      </w:r>
      <w:r>
        <w:rPr>
          <w:lang w:eastAsia="en-US"/>
        </w:rPr>
        <w:t>В.</w:t>
      </w:r>
    </w:p>
    <w:p w:rsidR="00DD0651" w:rsidRDefault="00DD0651">
      <w:pPr>
        <w:jc w:val="both"/>
        <w:rPr>
          <w:sz w:val="20"/>
          <w:szCs w:val="20"/>
          <w:lang w:eastAsia="en-US"/>
        </w:rPr>
      </w:pPr>
    </w:p>
    <w:p w:rsidR="00DD0651" w:rsidRDefault="00DD0651">
      <w:pPr>
        <w:jc w:val="both"/>
        <w:rPr>
          <w:sz w:val="20"/>
          <w:szCs w:val="20"/>
          <w:lang w:eastAsia="en-US"/>
        </w:rPr>
      </w:pPr>
    </w:p>
    <w:sectPr w:rsidR="00DD0651" w:rsidSect="00DF2394">
      <w:pgSz w:w="11906" w:h="16838"/>
      <w:pgMar w:top="567" w:right="567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128"/>
    <w:multiLevelType w:val="multilevel"/>
    <w:tmpl w:val="790C3ED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F4D4F"/>
    <w:multiLevelType w:val="multilevel"/>
    <w:tmpl w:val="395C0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651"/>
    <w:rsid w:val="000A1666"/>
    <w:rsid w:val="008F0A36"/>
    <w:rsid w:val="00DD0651"/>
    <w:rsid w:val="00DF2394"/>
    <w:rsid w:val="00E936D0"/>
    <w:rsid w:val="00FD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94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F2394"/>
  </w:style>
  <w:style w:type="character" w:customStyle="1" w:styleId="WW8Num2z0">
    <w:name w:val="WW8Num2z0"/>
    <w:qFormat/>
    <w:rsid w:val="00DF2394"/>
  </w:style>
  <w:style w:type="character" w:customStyle="1" w:styleId="WW8Num2z1">
    <w:name w:val="WW8Num2z1"/>
    <w:qFormat/>
    <w:rsid w:val="00DF2394"/>
  </w:style>
  <w:style w:type="character" w:customStyle="1" w:styleId="WW8Num2z2">
    <w:name w:val="WW8Num2z2"/>
    <w:qFormat/>
    <w:rsid w:val="00DF2394"/>
  </w:style>
  <w:style w:type="character" w:customStyle="1" w:styleId="WW8Num2z3">
    <w:name w:val="WW8Num2z3"/>
    <w:qFormat/>
    <w:rsid w:val="00DF2394"/>
  </w:style>
  <w:style w:type="character" w:customStyle="1" w:styleId="WW8Num2z4">
    <w:name w:val="WW8Num2z4"/>
    <w:qFormat/>
    <w:rsid w:val="00DF2394"/>
  </w:style>
  <w:style w:type="character" w:customStyle="1" w:styleId="WW8Num2z5">
    <w:name w:val="WW8Num2z5"/>
    <w:qFormat/>
    <w:rsid w:val="00DF2394"/>
  </w:style>
  <w:style w:type="character" w:customStyle="1" w:styleId="WW8Num2z6">
    <w:name w:val="WW8Num2z6"/>
    <w:qFormat/>
    <w:rsid w:val="00DF2394"/>
  </w:style>
  <w:style w:type="character" w:customStyle="1" w:styleId="WW8Num2z7">
    <w:name w:val="WW8Num2z7"/>
    <w:qFormat/>
    <w:rsid w:val="00DF2394"/>
  </w:style>
  <w:style w:type="character" w:customStyle="1" w:styleId="WW8Num2z8">
    <w:name w:val="WW8Num2z8"/>
    <w:qFormat/>
    <w:rsid w:val="00DF2394"/>
  </w:style>
  <w:style w:type="character" w:customStyle="1" w:styleId="WW8Num3z0">
    <w:name w:val="WW8Num3z0"/>
    <w:qFormat/>
    <w:rsid w:val="00DF2394"/>
  </w:style>
  <w:style w:type="character" w:customStyle="1" w:styleId="WW8Num3z1">
    <w:name w:val="WW8Num3z1"/>
    <w:qFormat/>
    <w:rsid w:val="00DF2394"/>
  </w:style>
  <w:style w:type="character" w:customStyle="1" w:styleId="WW8Num3z2">
    <w:name w:val="WW8Num3z2"/>
    <w:qFormat/>
    <w:rsid w:val="00DF2394"/>
  </w:style>
  <w:style w:type="character" w:customStyle="1" w:styleId="WW8Num3z3">
    <w:name w:val="WW8Num3z3"/>
    <w:qFormat/>
    <w:rsid w:val="00DF2394"/>
  </w:style>
  <w:style w:type="character" w:customStyle="1" w:styleId="WW8Num3z4">
    <w:name w:val="WW8Num3z4"/>
    <w:qFormat/>
    <w:rsid w:val="00DF2394"/>
  </w:style>
  <w:style w:type="character" w:customStyle="1" w:styleId="WW8Num3z5">
    <w:name w:val="WW8Num3z5"/>
    <w:qFormat/>
    <w:rsid w:val="00DF2394"/>
  </w:style>
  <w:style w:type="character" w:customStyle="1" w:styleId="WW8Num3z6">
    <w:name w:val="WW8Num3z6"/>
    <w:qFormat/>
    <w:rsid w:val="00DF2394"/>
  </w:style>
  <w:style w:type="character" w:customStyle="1" w:styleId="WW8Num3z7">
    <w:name w:val="WW8Num3z7"/>
    <w:qFormat/>
    <w:rsid w:val="00DF2394"/>
  </w:style>
  <w:style w:type="character" w:customStyle="1" w:styleId="WW8Num3z8">
    <w:name w:val="WW8Num3z8"/>
    <w:qFormat/>
    <w:rsid w:val="00DF2394"/>
  </w:style>
  <w:style w:type="character" w:customStyle="1" w:styleId="WW8Num1z1">
    <w:name w:val="WW8Num1z1"/>
    <w:qFormat/>
    <w:rsid w:val="00DF2394"/>
  </w:style>
  <w:style w:type="character" w:customStyle="1" w:styleId="WW8Num1z2">
    <w:name w:val="WW8Num1z2"/>
    <w:qFormat/>
    <w:rsid w:val="00DF2394"/>
  </w:style>
  <w:style w:type="character" w:customStyle="1" w:styleId="WW8Num1z3">
    <w:name w:val="WW8Num1z3"/>
    <w:qFormat/>
    <w:rsid w:val="00DF2394"/>
  </w:style>
  <w:style w:type="character" w:customStyle="1" w:styleId="WW8Num1z4">
    <w:name w:val="WW8Num1z4"/>
    <w:qFormat/>
    <w:rsid w:val="00DF2394"/>
  </w:style>
  <w:style w:type="character" w:customStyle="1" w:styleId="WW8Num1z5">
    <w:name w:val="WW8Num1z5"/>
    <w:qFormat/>
    <w:rsid w:val="00DF2394"/>
  </w:style>
  <w:style w:type="character" w:customStyle="1" w:styleId="WW8Num1z6">
    <w:name w:val="WW8Num1z6"/>
    <w:qFormat/>
    <w:rsid w:val="00DF2394"/>
  </w:style>
  <w:style w:type="character" w:customStyle="1" w:styleId="WW8Num1z7">
    <w:name w:val="WW8Num1z7"/>
    <w:qFormat/>
    <w:rsid w:val="00DF2394"/>
  </w:style>
  <w:style w:type="character" w:customStyle="1" w:styleId="WW8Num1z8">
    <w:name w:val="WW8Num1z8"/>
    <w:qFormat/>
    <w:rsid w:val="00DF2394"/>
  </w:style>
  <w:style w:type="character" w:customStyle="1" w:styleId="2">
    <w:name w:val="Основной текст 2 Знак"/>
    <w:qFormat/>
    <w:rsid w:val="00DF2394"/>
    <w:rPr>
      <w:sz w:val="24"/>
      <w:szCs w:val="24"/>
      <w:lang w:bidi="ar-SA"/>
    </w:rPr>
  </w:style>
  <w:style w:type="paragraph" w:customStyle="1" w:styleId="a3">
    <w:name w:val="Заголовок"/>
    <w:basedOn w:val="a"/>
    <w:next w:val="a4"/>
    <w:qFormat/>
    <w:rsid w:val="00DF239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4">
    <w:name w:val="Body Text"/>
    <w:basedOn w:val="a"/>
    <w:rsid w:val="00DF2394"/>
    <w:pPr>
      <w:spacing w:after="140" w:line="276" w:lineRule="auto"/>
    </w:pPr>
  </w:style>
  <w:style w:type="paragraph" w:styleId="a5">
    <w:name w:val="List"/>
    <w:basedOn w:val="a4"/>
    <w:rsid w:val="00DF2394"/>
    <w:rPr>
      <w:rFonts w:cs="Mangal"/>
    </w:rPr>
  </w:style>
  <w:style w:type="paragraph" w:styleId="a6">
    <w:name w:val="caption"/>
    <w:basedOn w:val="a"/>
    <w:qFormat/>
    <w:rsid w:val="00DF2394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DF2394"/>
    <w:pPr>
      <w:suppressLineNumbers/>
    </w:pPr>
    <w:rPr>
      <w:rFonts w:cs="Mangal"/>
    </w:rPr>
  </w:style>
  <w:style w:type="paragraph" w:styleId="20">
    <w:name w:val="Body Text 2"/>
    <w:basedOn w:val="a"/>
    <w:qFormat/>
    <w:rsid w:val="00DF2394"/>
    <w:pPr>
      <w:ind w:firstLine="540"/>
      <w:jc w:val="both"/>
    </w:pPr>
  </w:style>
  <w:style w:type="paragraph" w:customStyle="1" w:styleId="a8">
    <w:name w:val="Знак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1">
    <w:name w:val="Знак Знак1"/>
    <w:basedOn w:val="a"/>
    <w:qFormat/>
    <w:rsid w:val="00DF2394"/>
    <w:pPr>
      <w:spacing w:before="280" w:after="280"/>
      <w:ind w:firstLine="567"/>
      <w:jc w:val="both"/>
    </w:pPr>
    <w:rPr>
      <w:rFonts w:ascii="Tahoma" w:hAnsi="Tahoma" w:cs="Tahoma"/>
      <w:lang w:val="en-US"/>
    </w:rPr>
  </w:style>
  <w:style w:type="paragraph" w:customStyle="1" w:styleId="a9">
    <w:name w:val="Знак"/>
    <w:basedOn w:val="a"/>
    <w:qFormat/>
    <w:rsid w:val="00DF239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a">
    <w:name w:val="Содержимое таблицы"/>
    <w:basedOn w:val="a"/>
    <w:qFormat/>
    <w:rsid w:val="00DF2394"/>
    <w:pPr>
      <w:suppressLineNumbers/>
    </w:pPr>
  </w:style>
  <w:style w:type="paragraph" w:customStyle="1" w:styleId="ab">
    <w:name w:val="Заголовок таблицы"/>
    <w:basedOn w:val="aa"/>
    <w:qFormat/>
    <w:rsid w:val="00DF2394"/>
    <w:pPr>
      <w:jc w:val="center"/>
    </w:pPr>
    <w:rPr>
      <w:b/>
      <w:bCs/>
    </w:rPr>
  </w:style>
  <w:style w:type="numbering" w:customStyle="1" w:styleId="WW8Num1">
    <w:name w:val="WW8Num1"/>
    <w:qFormat/>
    <w:rsid w:val="00DF2394"/>
  </w:style>
  <w:style w:type="numbering" w:customStyle="1" w:styleId="WW8Num2">
    <w:name w:val="WW8Num2"/>
    <w:qFormat/>
    <w:rsid w:val="00DF2394"/>
  </w:style>
  <w:style w:type="numbering" w:customStyle="1" w:styleId="WW8Num3">
    <w:name w:val="WW8Num3"/>
    <w:qFormat/>
    <w:rsid w:val="00DF2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1018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user</cp:lastModifiedBy>
  <cp:revision>4</cp:revision>
  <cp:lastPrinted>1995-11-21T17:41:00Z</cp:lastPrinted>
  <dcterms:created xsi:type="dcterms:W3CDTF">2021-11-22T10:00:00Z</dcterms:created>
  <dcterms:modified xsi:type="dcterms:W3CDTF">2021-12-13T05:25:00Z</dcterms:modified>
  <dc:language>ru-RU</dc:language>
</cp:coreProperties>
</file>