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4" w:rsidRDefault="00C73380" w:rsidP="00B63223">
      <w:pPr>
        <w:pStyle w:val="a5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>
            <v:imagedata r:id="rId6" o:title=""/>
          </v:shape>
        </w:pict>
      </w:r>
    </w:p>
    <w:p w:rsidR="00F43BF4" w:rsidRDefault="00F43BF4" w:rsidP="00F43BF4">
      <w:pPr>
        <w:jc w:val="center"/>
        <w:rPr>
          <w:b/>
          <w:bCs/>
          <w:sz w:val="28"/>
          <w:szCs w:val="28"/>
        </w:rPr>
      </w:pPr>
    </w:p>
    <w:p w:rsidR="00F43BF4" w:rsidRDefault="00F43BF4" w:rsidP="00F43B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E0320">
        <w:rPr>
          <w:b/>
          <w:bCs/>
          <w:sz w:val="28"/>
          <w:szCs w:val="28"/>
        </w:rPr>
        <w:t>ЗАКАРИНСКОГО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F43BF4" w:rsidRDefault="00F43BF4" w:rsidP="00F43B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F43BF4" w:rsidRDefault="00F43BF4" w:rsidP="00F43BF4">
      <w:pPr>
        <w:jc w:val="both"/>
        <w:rPr>
          <w:b/>
          <w:bCs/>
          <w:sz w:val="28"/>
          <w:szCs w:val="28"/>
        </w:rPr>
      </w:pPr>
    </w:p>
    <w:p w:rsidR="00F43BF4" w:rsidRDefault="00F43BF4" w:rsidP="00F43BF4">
      <w:pPr>
        <w:jc w:val="both"/>
        <w:rPr>
          <w:b/>
          <w:bCs/>
          <w:sz w:val="28"/>
          <w:szCs w:val="28"/>
        </w:rPr>
      </w:pPr>
    </w:p>
    <w:p w:rsidR="00F43BF4" w:rsidRPr="000642E3" w:rsidRDefault="00F43BF4" w:rsidP="00F43BF4">
      <w:pPr>
        <w:jc w:val="center"/>
        <w:rPr>
          <w:b/>
          <w:bCs/>
          <w:sz w:val="32"/>
          <w:szCs w:val="32"/>
        </w:rPr>
      </w:pPr>
      <w:r w:rsidRPr="000642E3">
        <w:rPr>
          <w:b/>
          <w:bCs/>
          <w:sz w:val="32"/>
          <w:szCs w:val="32"/>
        </w:rPr>
        <w:t>ПОСТАНОВЛЕНИЕ</w:t>
      </w:r>
    </w:p>
    <w:p w:rsidR="00F43BF4" w:rsidRPr="000642E3" w:rsidRDefault="00F43BF4" w:rsidP="00F43BF4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"/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F43BF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F4" w:rsidRPr="000642E3" w:rsidRDefault="005E6C9E" w:rsidP="004E0320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642E3" w:rsidRPr="000642E3">
              <w:rPr>
                <w:sz w:val="28"/>
                <w:szCs w:val="28"/>
              </w:rPr>
              <w:t>.1</w:t>
            </w:r>
            <w:r w:rsidR="004E0320">
              <w:rPr>
                <w:sz w:val="28"/>
                <w:szCs w:val="28"/>
              </w:rPr>
              <w:t>2</w:t>
            </w:r>
            <w:r w:rsidR="00F43BF4" w:rsidRPr="000642E3">
              <w:rPr>
                <w:sz w:val="28"/>
                <w:szCs w:val="28"/>
              </w:rPr>
              <w:t>.20</w:t>
            </w:r>
            <w:r w:rsidR="004E0320">
              <w:rPr>
                <w:sz w:val="28"/>
                <w:szCs w:val="28"/>
              </w:rPr>
              <w:t>21</w:t>
            </w:r>
          </w:p>
        </w:tc>
        <w:tc>
          <w:tcPr>
            <w:tcW w:w="5760" w:type="dxa"/>
          </w:tcPr>
          <w:p w:rsidR="00F43BF4" w:rsidRPr="000642E3" w:rsidRDefault="00F43BF4" w:rsidP="00AD0D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F4" w:rsidRPr="000642E3" w:rsidRDefault="00F43BF4" w:rsidP="004E0320">
            <w:pPr>
              <w:rPr>
                <w:sz w:val="28"/>
                <w:szCs w:val="28"/>
              </w:rPr>
            </w:pPr>
            <w:r w:rsidRPr="000642E3">
              <w:rPr>
                <w:sz w:val="28"/>
                <w:szCs w:val="28"/>
              </w:rPr>
              <w:t xml:space="preserve">№  </w:t>
            </w:r>
            <w:r w:rsidR="004E0320">
              <w:rPr>
                <w:sz w:val="28"/>
                <w:szCs w:val="28"/>
              </w:rPr>
              <w:t xml:space="preserve"> </w:t>
            </w:r>
            <w:r w:rsidR="005E6C9E">
              <w:rPr>
                <w:sz w:val="28"/>
                <w:szCs w:val="28"/>
              </w:rPr>
              <w:t>78</w:t>
            </w:r>
          </w:p>
        </w:tc>
      </w:tr>
    </w:tbl>
    <w:p w:rsidR="00F43BF4" w:rsidRDefault="00F43BF4" w:rsidP="00F43BF4">
      <w:pPr>
        <w:rPr>
          <w:sz w:val="28"/>
          <w:szCs w:val="28"/>
        </w:rPr>
      </w:pPr>
    </w:p>
    <w:p w:rsidR="00F43BF4" w:rsidRDefault="004E0320" w:rsidP="00F43B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Закаринье</w:t>
      </w:r>
    </w:p>
    <w:p w:rsidR="00400473" w:rsidRPr="009D521D" w:rsidRDefault="00400473" w:rsidP="008D7DE0">
      <w:pPr>
        <w:rPr>
          <w:sz w:val="48"/>
          <w:szCs w:val="48"/>
        </w:rPr>
      </w:pPr>
    </w:p>
    <w:p w:rsidR="00DE03FE" w:rsidRDefault="008D7DE0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 xml:space="preserve">бюджета </w:t>
      </w:r>
      <w:r w:rsidR="004E0320">
        <w:rPr>
          <w:b/>
          <w:sz w:val="28"/>
          <w:szCs w:val="28"/>
        </w:rPr>
        <w:t>Закаринского</w:t>
      </w:r>
      <w:r w:rsidR="00DE03FE">
        <w:rPr>
          <w:b/>
          <w:sz w:val="28"/>
          <w:szCs w:val="28"/>
        </w:rPr>
        <w:t xml:space="preserve"> сельского поселения</w:t>
      </w:r>
      <w:r w:rsidR="009B1F14" w:rsidRPr="009D521D">
        <w:rPr>
          <w:b/>
          <w:sz w:val="28"/>
          <w:szCs w:val="28"/>
        </w:rPr>
        <w:t xml:space="preserve"> по расходам</w:t>
      </w:r>
      <w:r w:rsidR="009E3912" w:rsidRPr="009D521D">
        <w:rPr>
          <w:b/>
          <w:sz w:val="28"/>
          <w:szCs w:val="28"/>
        </w:rPr>
        <w:t xml:space="preserve"> и источникам</w:t>
      </w:r>
      <w:r w:rsidR="009D521D" w:rsidRPr="009D521D">
        <w:rPr>
          <w:b/>
          <w:sz w:val="28"/>
          <w:szCs w:val="28"/>
        </w:rPr>
        <w:t xml:space="preserve"> </w:t>
      </w:r>
      <w:r w:rsidR="009E3912" w:rsidRPr="009D521D">
        <w:rPr>
          <w:b/>
          <w:sz w:val="28"/>
          <w:szCs w:val="28"/>
        </w:rPr>
        <w:t>финансирования дефицита</w:t>
      </w:r>
      <w:r w:rsidR="009B1F14" w:rsidRPr="009D521D">
        <w:rPr>
          <w:b/>
          <w:sz w:val="28"/>
          <w:szCs w:val="28"/>
        </w:rPr>
        <w:t xml:space="preserve"> </w:t>
      </w:r>
    </w:p>
    <w:p w:rsidR="00010B9E" w:rsidRPr="009D521D" w:rsidRDefault="009B1F14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бюджета </w:t>
      </w:r>
      <w:r w:rsidR="009D521D" w:rsidRPr="009D521D">
        <w:rPr>
          <w:b/>
          <w:sz w:val="28"/>
          <w:szCs w:val="28"/>
        </w:rPr>
        <w:t xml:space="preserve"> </w:t>
      </w:r>
      <w:r w:rsidR="004E0320">
        <w:rPr>
          <w:b/>
          <w:sz w:val="28"/>
          <w:szCs w:val="28"/>
        </w:rPr>
        <w:t>Закаринского</w:t>
      </w:r>
      <w:r w:rsidR="00F43BF4">
        <w:rPr>
          <w:b/>
          <w:sz w:val="28"/>
          <w:szCs w:val="28"/>
        </w:rPr>
        <w:t xml:space="preserve"> </w:t>
      </w:r>
      <w:r w:rsidR="00DE03FE">
        <w:rPr>
          <w:b/>
          <w:sz w:val="28"/>
          <w:szCs w:val="28"/>
        </w:rPr>
        <w:t>сельского поселения</w:t>
      </w:r>
    </w:p>
    <w:p w:rsidR="00400473" w:rsidRPr="009D521D" w:rsidRDefault="00400473" w:rsidP="008D7DE0">
      <w:pPr>
        <w:rPr>
          <w:sz w:val="48"/>
          <w:szCs w:val="48"/>
        </w:rPr>
      </w:pPr>
    </w:p>
    <w:p w:rsidR="0038149F" w:rsidRPr="00CB1B18" w:rsidRDefault="00010B9E" w:rsidP="0012286F">
      <w:pPr>
        <w:spacing w:line="360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</w:t>
      </w:r>
      <w:r w:rsidR="006A4709" w:rsidRPr="00CB1B18">
        <w:rPr>
          <w:sz w:val="28"/>
          <w:szCs w:val="28"/>
        </w:rPr>
        <w:t xml:space="preserve">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 xml:space="preserve">ешением </w:t>
      </w:r>
      <w:r w:rsidR="004E0320">
        <w:rPr>
          <w:sz w:val="28"/>
          <w:szCs w:val="28"/>
        </w:rPr>
        <w:t>Закаринской</w:t>
      </w:r>
      <w:r w:rsidR="00F43BF4"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сельской</w:t>
      </w:r>
      <w:r w:rsidR="006A4709" w:rsidRPr="00CB1B18">
        <w:rPr>
          <w:sz w:val="28"/>
          <w:szCs w:val="28"/>
        </w:rPr>
        <w:t xml:space="preserve"> Думы от </w:t>
      </w:r>
      <w:r w:rsidR="004E0320">
        <w:rPr>
          <w:sz w:val="28"/>
          <w:szCs w:val="28"/>
        </w:rPr>
        <w:t>27.08.2020</w:t>
      </w:r>
      <w:r w:rsidR="00F84D0A" w:rsidRPr="00D05499">
        <w:rPr>
          <w:sz w:val="28"/>
          <w:szCs w:val="28"/>
        </w:rPr>
        <w:t xml:space="preserve"> № </w:t>
      </w:r>
      <w:r w:rsidR="004E0320">
        <w:rPr>
          <w:sz w:val="28"/>
          <w:szCs w:val="28"/>
        </w:rPr>
        <w:t>36</w:t>
      </w:r>
      <w:r w:rsidR="00F84D0A" w:rsidRPr="00D05499">
        <w:rPr>
          <w:sz w:val="28"/>
          <w:szCs w:val="28"/>
        </w:rPr>
        <w:t>/1</w:t>
      </w:r>
      <w:r w:rsidR="004E0320">
        <w:rPr>
          <w:sz w:val="28"/>
          <w:szCs w:val="28"/>
        </w:rPr>
        <w:t>41</w:t>
      </w:r>
      <w:r w:rsidR="006A4709" w:rsidRPr="00CB1B18">
        <w:rPr>
          <w:sz w:val="28"/>
          <w:szCs w:val="28"/>
        </w:rPr>
        <w:t>«</w:t>
      </w:r>
      <w:r w:rsidR="00F84D0A" w:rsidRPr="00CB1B18">
        <w:rPr>
          <w:sz w:val="28"/>
          <w:szCs w:val="28"/>
        </w:rPr>
        <w:t>О</w:t>
      </w:r>
      <w:r w:rsidR="00F84D0A">
        <w:rPr>
          <w:sz w:val="28"/>
          <w:szCs w:val="28"/>
        </w:rPr>
        <w:t>б утверждении Полож</w:t>
      </w:r>
      <w:r w:rsidR="00F84D0A">
        <w:rPr>
          <w:sz w:val="28"/>
          <w:szCs w:val="28"/>
        </w:rPr>
        <w:t>е</w:t>
      </w:r>
      <w:r w:rsidR="00F84D0A">
        <w:rPr>
          <w:sz w:val="28"/>
          <w:szCs w:val="28"/>
        </w:rPr>
        <w:t xml:space="preserve">ния </w:t>
      </w:r>
      <w:r w:rsidR="00F84D0A" w:rsidRPr="00D05499">
        <w:rPr>
          <w:sz w:val="28"/>
          <w:szCs w:val="28"/>
        </w:rPr>
        <w:t xml:space="preserve">о бюджетном процессе </w:t>
      </w:r>
      <w:r w:rsidR="004E0320">
        <w:rPr>
          <w:sz w:val="28"/>
          <w:szCs w:val="28"/>
        </w:rPr>
        <w:t>Закаринского</w:t>
      </w:r>
      <w:r w:rsidR="00F84D0A" w:rsidRPr="00D05499">
        <w:rPr>
          <w:sz w:val="28"/>
          <w:szCs w:val="28"/>
        </w:rPr>
        <w:t xml:space="preserve"> сельского поселения Слободского района Кировской области</w:t>
      </w:r>
      <w:r w:rsidR="00DE03FE">
        <w:rPr>
          <w:sz w:val="28"/>
        </w:rPr>
        <w:t>:</w:t>
      </w:r>
    </w:p>
    <w:p w:rsidR="009E3912" w:rsidRPr="009E3912" w:rsidRDefault="00010B9E" w:rsidP="0012286F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</w:t>
      </w:r>
      <w:r w:rsidR="004E0320">
        <w:rPr>
          <w:sz w:val="28"/>
          <w:szCs w:val="28"/>
        </w:rPr>
        <w:t>Закаринского</w:t>
      </w:r>
      <w:r w:rsidR="00F84D0A"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сельского посел</w:t>
      </w:r>
      <w:r w:rsidR="00DE03FE">
        <w:rPr>
          <w:sz w:val="28"/>
          <w:szCs w:val="28"/>
        </w:rPr>
        <w:t>е</w:t>
      </w:r>
      <w:r w:rsidR="00DE03FE">
        <w:rPr>
          <w:sz w:val="28"/>
          <w:szCs w:val="28"/>
        </w:rPr>
        <w:t>ния</w:t>
      </w:r>
      <w:r w:rsidR="009E3912" w:rsidRPr="009E3912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DE03FE" w:rsidRPr="009E3912">
        <w:rPr>
          <w:sz w:val="28"/>
          <w:szCs w:val="28"/>
        </w:rPr>
        <w:t xml:space="preserve"> </w:t>
      </w:r>
      <w:r w:rsidR="004E0320">
        <w:rPr>
          <w:sz w:val="28"/>
          <w:szCs w:val="28"/>
        </w:rPr>
        <w:t>Закари</w:t>
      </w:r>
      <w:r w:rsidR="004E0320">
        <w:rPr>
          <w:sz w:val="28"/>
          <w:szCs w:val="28"/>
        </w:rPr>
        <w:t>н</w:t>
      </w:r>
      <w:r w:rsidR="004E0320">
        <w:rPr>
          <w:sz w:val="28"/>
          <w:szCs w:val="28"/>
        </w:rPr>
        <w:t>ского</w:t>
      </w:r>
      <w:r w:rsidR="00F84D0A"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сельского поселения</w:t>
      </w:r>
      <w:r w:rsidR="009E3912" w:rsidRPr="009E3912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>(Прилагается).</w:t>
      </w:r>
    </w:p>
    <w:p w:rsidR="00A9091B" w:rsidRPr="00037778" w:rsidRDefault="00400473" w:rsidP="00A90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</w:t>
      </w:r>
      <w:r w:rsidR="004E03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E2FDF" w:rsidRDefault="00455422" w:rsidP="00A9091B">
      <w:pPr>
        <w:spacing w:line="360" w:lineRule="auto"/>
        <w:jc w:val="both"/>
        <w:rPr>
          <w:sz w:val="28"/>
          <w:szCs w:val="28"/>
        </w:rPr>
      </w:pPr>
      <w:r w:rsidRPr="00037778">
        <w:rPr>
          <w:sz w:val="28"/>
          <w:szCs w:val="28"/>
        </w:rPr>
        <w:t xml:space="preserve">   </w:t>
      </w:r>
      <w:r w:rsidR="002A10DC" w:rsidRPr="00037778">
        <w:rPr>
          <w:sz w:val="28"/>
          <w:szCs w:val="28"/>
        </w:rPr>
        <w:t xml:space="preserve"> </w:t>
      </w:r>
      <w:r w:rsidR="00F84D0A">
        <w:rPr>
          <w:sz w:val="28"/>
          <w:szCs w:val="28"/>
        </w:rPr>
        <w:t>3</w:t>
      </w:r>
      <w:r w:rsidRPr="00037778">
        <w:rPr>
          <w:sz w:val="28"/>
          <w:szCs w:val="28"/>
        </w:rPr>
        <w:t xml:space="preserve">. Контроль за исполнением настоящего </w:t>
      </w:r>
      <w:r w:rsidR="00DE03FE"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 w:rsidR="00F84D0A">
        <w:rPr>
          <w:sz w:val="28"/>
          <w:szCs w:val="28"/>
        </w:rPr>
        <w:t>возлагаю на себя.</w:t>
      </w:r>
    </w:p>
    <w:p w:rsidR="0013476A" w:rsidRDefault="0013476A" w:rsidP="008D7DE0">
      <w:pPr>
        <w:jc w:val="both"/>
        <w:rPr>
          <w:sz w:val="48"/>
          <w:szCs w:val="48"/>
        </w:rPr>
      </w:pPr>
    </w:p>
    <w:p w:rsidR="00F84D0A" w:rsidRPr="00A9091B" w:rsidRDefault="00F84D0A" w:rsidP="008D7DE0">
      <w:pPr>
        <w:jc w:val="both"/>
        <w:rPr>
          <w:sz w:val="48"/>
          <w:szCs w:val="48"/>
        </w:rPr>
      </w:pPr>
    </w:p>
    <w:p w:rsidR="008D7DE0" w:rsidRDefault="00DE03FE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3FE" w:rsidRDefault="004E0320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Закаринского</w:t>
      </w:r>
      <w:r w:rsidR="00F84D0A">
        <w:rPr>
          <w:sz w:val="28"/>
          <w:szCs w:val="28"/>
        </w:rPr>
        <w:t xml:space="preserve"> сельского поселения  </w:t>
      </w:r>
      <w:r w:rsidR="00DE03FE">
        <w:rPr>
          <w:sz w:val="28"/>
          <w:szCs w:val="28"/>
        </w:rPr>
        <w:t xml:space="preserve">           </w:t>
      </w:r>
      <w:r w:rsidR="00F84D0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Г.Н.Елькина</w:t>
      </w:r>
    </w:p>
    <w:p w:rsidR="0050600C" w:rsidRDefault="0050600C" w:rsidP="001B7ECB">
      <w:pPr>
        <w:jc w:val="both"/>
        <w:rPr>
          <w:sz w:val="28"/>
          <w:szCs w:val="28"/>
        </w:rPr>
      </w:pPr>
    </w:p>
    <w:p w:rsidR="00F84D0A" w:rsidRDefault="0050600C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</w:t>
      </w:r>
      <w:r w:rsidR="005473EA">
        <w:rPr>
          <w:smallCaps/>
        </w:rPr>
        <w:t xml:space="preserve">                             </w:t>
      </w:r>
      <w:r w:rsidR="00A9091B">
        <w:rPr>
          <w:smallCaps/>
        </w:rPr>
        <w:t xml:space="preserve">   </w:t>
      </w:r>
      <w:r w:rsidR="0012286F">
        <w:rPr>
          <w:smallCaps/>
        </w:rPr>
        <w:t xml:space="preserve"> </w:t>
      </w:r>
      <w:r w:rsidR="005473EA">
        <w:rPr>
          <w:smallCaps/>
        </w:rPr>
        <w:t xml:space="preserve"> </w:t>
      </w: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50600C">
      <w:pPr>
        <w:jc w:val="center"/>
        <w:rPr>
          <w:smallCaps/>
        </w:rPr>
      </w:pPr>
    </w:p>
    <w:p w:rsidR="00F84D0A" w:rsidRDefault="00F84D0A" w:rsidP="00F84D0A">
      <w:pPr>
        <w:rPr>
          <w:smallCaps/>
        </w:rPr>
      </w:pPr>
    </w:p>
    <w:p w:rsidR="0050600C" w:rsidRPr="00E06C9F" w:rsidRDefault="00F84D0A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</w:t>
      </w:r>
      <w:r w:rsidR="0050600C" w:rsidRPr="00E06C9F">
        <w:rPr>
          <w:smallCaps/>
        </w:rPr>
        <w:t>утвержден</w:t>
      </w:r>
    </w:p>
    <w:p w:rsidR="0050600C" w:rsidRDefault="00F84D0A" w:rsidP="00506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00C">
        <w:t xml:space="preserve">постановлением администрации </w:t>
      </w:r>
    </w:p>
    <w:p w:rsidR="0050600C" w:rsidRDefault="00F84D0A" w:rsidP="00F84D0A">
      <w:r>
        <w:t xml:space="preserve">                                                                      </w:t>
      </w:r>
      <w:r w:rsidR="004E0320">
        <w:t xml:space="preserve">                        Закаринского</w:t>
      </w:r>
      <w:r w:rsidR="0050600C">
        <w:t xml:space="preserve"> сельского поселения </w:t>
      </w:r>
    </w:p>
    <w:p w:rsidR="0050600C" w:rsidRPr="000642E3" w:rsidRDefault="00F84D0A" w:rsidP="00F84D0A">
      <w:r w:rsidRPr="000642E3">
        <w:t xml:space="preserve">                                                                                              </w:t>
      </w:r>
      <w:r w:rsidR="0050600C" w:rsidRPr="000642E3">
        <w:t xml:space="preserve">от </w:t>
      </w:r>
      <w:r w:rsidR="005E6C9E">
        <w:t>29</w:t>
      </w:r>
      <w:r w:rsidR="004E0320">
        <w:t>.12.2021</w:t>
      </w:r>
      <w:r w:rsidR="009E0D95" w:rsidRPr="000642E3">
        <w:t xml:space="preserve"> № </w:t>
      </w:r>
      <w:r w:rsidR="004E0320">
        <w:t xml:space="preserve"> </w:t>
      </w:r>
      <w:r w:rsidR="005E6C9E">
        <w:t>78</w:t>
      </w:r>
    </w:p>
    <w:p w:rsidR="0050600C" w:rsidRPr="00E06C9F" w:rsidRDefault="0050600C" w:rsidP="0050600C"/>
    <w:p w:rsidR="0050600C" w:rsidRPr="00E06C9F" w:rsidRDefault="0050600C" w:rsidP="0050600C"/>
    <w:p w:rsidR="0050600C" w:rsidRPr="0028439F" w:rsidRDefault="0050600C" w:rsidP="0050600C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Pr="0050600C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4E0320">
        <w:rPr>
          <w:b/>
          <w:sz w:val="28"/>
          <w:szCs w:val="28"/>
        </w:rPr>
        <w:t xml:space="preserve">Закаринского </w:t>
      </w:r>
      <w:r w:rsidR="00986C54">
        <w:rPr>
          <w:b/>
          <w:sz w:val="28"/>
          <w:szCs w:val="28"/>
        </w:rPr>
        <w:t>сельского поселения</w:t>
      </w:r>
      <w:r w:rsidRPr="0028439F">
        <w:rPr>
          <w:b/>
          <w:sz w:val="28"/>
          <w:szCs w:val="28"/>
        </w:rPr>
        <w:t xml:space="preserve"> по</w:t>
      </w:r>
    </w:p>
    <w:p w:rsidR="0050600C" w:rsidRPr="0028439F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50600C" w:rsidRPr="0028439F" w:rsidRDefault="004E0320" w:rsidP="00506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Закаринского</w:t>
      </w:r>
      <w:r w:rsidR="00F84D0A">
        <w:rPr>
          <w:b/>
          <w:sz w:val="28"/>
          <w:szCs w:val="28"/>
        </w:rPr>
        <w:t xml:space="preserve"> </w:t>
      </w:r>
      <w:r w:rsidR="00986C54">
        <w:rPr>
          <w:b/>
          <w:sz w:val="28"/>
          <w:szCs w:val="28"/>
        </w:rPr>
        <w:t>сельского поселения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Настоящий Порядок разработан </w:t>
      </w:r>
      <w:r w:rsidR="00182017">
        <w:rPr>
          <w:sz w:val="28"/>
          <w:szCs w:val="28"/>
        </w:rPr>
        <w:t>в соответствии с Бюджетным кодек</w:t>
      </w:r>
      <w:r w:rsidR="00F84D0A">
        <w:rPr>
          <w:sz w:val="28"/>
          <w:szCs w:val="28"/>
        </w:rPr>
        <w:t>сом Российской Федерации</w:t>
      </w:r>
      <w:r w:rsidR="00986C54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Положени</w:t>
      </w:r>
      <w:r w:rsidR="00F84D0A">
        <w:rPr>
          <w:sz w:val="28"/>
          <w:szCs w:val="28"/>
        </w:rPr>
        <w:t>ем</w:t>
      </w:r>
      <w:r w:rsidRPr="0028439F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 xml:space="preserve">о бюджетном процессе в </w:t>
      </w:r>
      <w:r w:rsidR="004E0320">
        <w:rPr>
          <w:sz w:val="28"/>
          <w:szCs w:val="28"/>
        </w:rPr>
        <w:t>Закаринском</w:t>
      </w:r>
      <w:r w:rsidR="00F84D0A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 xml:space="preserve"> сельско</w:t>
      </w:r>
      <w:r w:rsidR="00F84D0A">
        <w:rPr>
          <w:sz w:val="28"/>
          <w:szCs w:val="28"/>
        </w:rPr>
        <w:t>м</w:t>
      </w:r>
      <w:r w:rsidR="00986C54">
        <w:rPr>
          <w:sz w:val="28"/>
          <w:szCs w:val="28"/>
        </w:rPr>
        <w:t xml:space="preserve"> поселени</w:t>
      </w:r>
      <w:r w:rsidR="00F84D0A">
        <w:rPr>
          <w:sz w:val="28"/>
          <w:szCs w:val="28"/>
        </w:rPr>
        <w:t>и</w:t>
      </w:r>
      <w:r w:rsidRPr="0028439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4E0320">
        <w:rPr>
          <w:sz w:val="28"/>
          <w:szCs w:val="28"/>
        </w:rPr>
        <w:t>Закаринской</w:t>
      </w:r>
      <w:r w:rsidR="00986C54">
        <w:rPr>
          <w:sz w:val="28"/>
          <w:szCs w:val="28"/>
        </w:rPr>
        <w:t xml:space="preserve"> сельской</w:t>
      </w:r>
      <w:r w:rsidRPr="0028439F">
        <w:rPr>
          <w:sz w:val="28"/>
          <w:szCs w:val="28"/>
        </w:rPr>
        <w:t xml:space="preserve"> Думы от </w:t>
      </w:r>
      <w:r w:rsidR="004E0320">
        <w:rPr>
          <w:sz w:val="28"/>
          <w:szCs w:val="28"/>
        </w:rPr>
        <w:t>27.08.2020</w:t>
      </w:r>
      <w:r w:rsidR="00F84D0A" w:rsidRPr="00D05499">
        <w:rPr>
          <w:sz w:val="28"/>
          <w:szCs w:val="28"/>
        </w:rPr>
        <w:t xml:space="preserve"> № </w:t>
      </w:r>
      <w:r w:rsidR="004E0320">
        <w:rPr>
          <w:sz w:val="28"/>
          <w:szCs w:val="28"/>
        </w:rPr>
        <w:t>36</w:t>
      </w:r>
      <w:r w:rsidR="00F84D0A" w:rsidRPr="00D05499">
        <w:rPr>
          <w:sz w:val="28"/>
          <w:szCs w:val="28"/>
        </w:rPr>
        <w:t>/</w:t>
      </w:r>
      <w:r w:rsidR="004E0320">
        <w:rPr>
          <w:sz w:val="28"/>
          <w:szCs w:val="28"/>
        </w:rPr>
        <w:t>141</w:t>
      </w:r>
      <w:r w:rsidR="00F84D0A" w:rsidRPr="00D05499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устанавливает порядок исполнения бюджета </w:t>
      </w:r>
      <w:r w:rsidR="004E0320">
        <w:rPr>
          <w:sz w:val="28"/>
          <w:szCs w:val="28"/>
        </w:rPr>
        <w:t>Закари</w:t>
      </w:r>
      <w:r w:rsidR="004E0320">
        <w:rPr>
          <w:sz w:val="28"/>
          <w:szCs w:val="28"/>
        </w:rPr>
        <w:t>н</w:t>
      </w:r>
      <w:r w:rsidR="004E0320">
        <w:rPr>
          <w:sz w:val="28"/>
          <w:szCs w:val="28"/>
        </w:rPr>
        <w:t>ского</w:t>
      </w:r>
      <w:r w:rsidR="00986C54"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</w:t>
      </w:r>
      <w:r w:rsidRPr="0028439F">
        <w:rPr>
          <w:sz w:val="28"/>
          <w:szCs w:val="28"/>
        </w:rPr>
        <w:t>и</w:t>
      </w:r>
      <w:r w:rsidRPr="0028439F">
        <w:rPr>
          <w:sz w:val="28"/>
          <w:szCs w:val="28"/>
        </w:rPr>
        <w:t xml:space="preserve">та  бюджета </w:t>
      </w:r>
      <w:r w:rsidR="004E0320">
        <w:rPr>
          <w:sz w:val="28"/>
          <w:szCs w:val="28"/>
        </w:rPr>
        <w:t>Закаринского</w:t>
      </w:r>
      <w:r w:rsidR="00986C54"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(далее - Порядок).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r w:rsidR="004E0320">
        <w:rPr>
          <w:sz w:val="28"/>
          <w:szCs w:val="28"/>
        </w:rPr>
        <w:t>Закаринского</w:t>
      </w:r>
      <w:r w:rsidR="00F84D0A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ф</w:t>
      </w:r>
      <w:r w:rsidRPr="0028439F">
        <w:rPr>
          <w:sz w:val="28"/>
          <w:szCs w:val="28"/>
        </w:rPr>
        <w:t xml:space="preserve">инансовым управлением администрации </w:t>
      </w:r>
      <w:r w:rsidR="00F84D0A">
        <w:rPr>
          <w:sz w:val="28"/>
          <w:szCs w:val="28"/>
        </w:rPr>
        <w:t>Слободского</w:t>
      </w:r>
      <w:r w:rsidRPr="0028439F">
        <w:rPr>
          <w:sz w:val="28"/>
          <w:szCs w:val="28"/>
        </w:rPr>
        <w:t xml:space="preserve"> района (далее – фина</w:t>
      </w:r>
      <w:r w:rsidRPr="0028439F">
        <w:rPr>
          <w:sz w:val="28"/>
          <w:szCs w:val="28"/>
        </w:rPr>
        <w:t>н</w:t>
      </w:r>
      <w:r w:rsidRPr="0028439F">
        <w:rPr>
          <w:sz w:val="28"/>
          <w:szCs w:val="28"/>
        </w:rPr>
        <w:t>совое управление) на основе единства кассы в соответствии со сводной бю</w:t>
      </w:r>
      <w:r w:rsidRPr="0028439F">
        <w:rPr>
          <w:sz w:val="28"/>
          <w:szCs w:val="28"/>
        </w:rPr>
        <w:t>д</w:t>
      </w:r>
      <w:r w:rsidRPr="0028439F">
        <w:rPr>
          <w:sz w:val="28"/>
          <w:szCs w:val="28"/>
        </w:rPr>
        <w:t xml:space="preserve">жетной росписью бюджета </w:t>
      </w:r>
      <w:r w:rsidR="004E0320">
        <w:rPr>
          <w:sz w:val="28"/>
          <w:szCs w:val="28"/>
        </w:rPr>
        <w:t>Закаринского</w:t>
      </w:r>
      <w:r w:rsidR="00F84D0A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кассовым пл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ном.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</w:t>
      </w:r>
      <w:r w:rsidR="004E0320">
        <w:rPr>
          <w:sz w:val="28"/>
          <w:szCs w:val="28"/>
        </w:rPr>
        <w:t>Закаринского</w:t>
      </w:r>
      <w:r w:rsidR="00986C54">
        <w:rPr>
          <w:sz w:val="28"/>
          <w:szCs w:val="28"/>
        </w:rPr>
        <w:t xml:space="preserve"> сельского посел</w:t>
      </w:r>
      <w:r w:rsidR="00986C54">
        <w:rPr>
          <w:sz w:val="28"/>
          <w:szCs w:val="28"/>
        </w:rPr>
        <w:t>е</w:t>
      </w:r>
      <w:r w:rsidR="00986C54">
        <w:rPr>
          <w:sz w:val="28"/>
          <w:szCs w:val="28"/>
        </w:rPr>
        <w:t>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источникам финансирования дефицита бюджета </w:t>
      </w:r>
      <w:r w:rsidR="004E0320">
        <w:rPr>
          <w:sz w:val="28"/>
          <w:szCs w:val="28"/>
        </w:rPr>
        <w:t>Закаринского</w:t>
      </w:r>
      <w:r w:rsidR="00A4183E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(далее – расходы), осуществляемым получателями средств бюджета муниципального </w:t>
      </w:r>
      <w:r w:rsidR="00986C54">
        <w:rPr>
          <w:sz w:val="28"/>
          <w:szCs w:val="28"/>
        </w:rPr>
        <w:t>образования</w:t>
      </w:r>
      <w:r w:rsidRPr="0028439F">
        <w:rPr>
          <w:sz w:val="28"/>
          <w:szCs w:val="28"/>
        </w:rPr>
        <w:t xml:space="preserve"> (далее – получатели средств), производится в с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ответствии с действующим бюджетным законодательством.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r w:rsidR="004E0320">
        <w:rPr>
          <w:sz w:val="28"/>
          <w:szCs w:val="28"/>
        </w:rPr>
        <w:t>Закаринского</w:t>
      </w:r>
      <w:r w:rsidR="00986C54">
        <w:rPr>
          <w:sz w:val="28"/>
          <w:szCs w:val="28"/>
        </w:rPr>
        <w:t xml:space="preserve"> 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по расходам предусматривает: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5. Принятие бюджетных обязательств предусматривает заключение пол</w:t>
      </w:r>
      <w:r w:rsidRPr="0028439F">
        <w:rPr>
          <w:sz w:val="28"/>
          <w:szCs w:val="28"/>
        </w:rPr>
        <w:t>у</w:t>
      </w:r>
      <w:r w:rsidRPr="0028439F">
        <w:rPr>
          <w:sz w:val="28"/>
          <w:szCs w:val="28"/>
        </w:rPr>
        <w:t>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глашением. </w:t>
      </w:r>
    </w:p>
    <w:p w:rsidR="0050600C" w:rsidRDefault="00506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>ешением</w:t>
      </w:r>
      <w:r w:rsidR="00F84D0A" w:rsidRPr="00F84D0A">
        <w:rPr>
          <w:sz w:val="28"/>
          <w:szCs w:val="28"/>
        </w:rPr>
        <w:t xml:space="preserve"> </w:t>
      </w:r>
      <w:r w:rsidR="004E0320">
        <w:rPr>
          <w:sz w:val="28"/>
          <w:szCs w:val="28"/>
        </w:rPr>
        <w:t>Закаринского</w:t>
      </w:r>
      <w:r w:rsidRPr="0028439F">
        <w:rPr>
          <w:sz w:val="28"/>
          <w:szCs w:val="28"/>
        </w:rPr>
        <w:t xml:space="preserve"> </w:t>
      </w:r>
      <w:r w:rsidR="00986C54">
        <w:rPr>
          <w:sz w:val="28"/>
          <w:szCs w:val="28"/>
        </w:rPr>
        <w:t>сельской</w:t>
      </w:r>
      <w:r w:rsidRPr="0028439F">
        <w:rPr>
          <w:sz w:val="28"/>
          <w:szCs w:val="28"/>
        </w:rPr>
        <w:t xml:space="preserve"> Думы о бюджете муниципального образования</w:t>
      </w:r>
      <w:r>
        <w:rPr>
          <w:sz w:val="28"/>
          <w:szCs w:val="28"/>
        </w:rPr>
        <w:t xml:space="preserve"> на соответствующий финансовый год.</w:t>
      </w:r>
      <w:r w:rsidRPr="0028439F">
        <w:rPr>
          <w:sz w:val="28"/>
          <w:szCs w:val="28"/>
        </w:rPr>
        <w:t xml:space="preserve"> </w:t>
      </w:r>
    </w:p>
    <w:p w:rsidR="0024200C" w:rsidRPr="008C65E6" w:rsidRDefault="0024200C" w:rsidP="0024200C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C65E6">
        <w:rPr>
          <w:sz w:val="28"/>
          <w:szCs w:val="28"/>
        </w:rPr>
        <w:lastRenderedPageBreak/>
        <w:t xml:space="preserve">         2.Не осуществлять санкционирование оплаты денежных обязательств (расходов) по муниципальным контрактам (договорам), заключенным с нар</w:t>
      </w:r>
      <w:r w:rsidRPr="008C65E6">
        <w:rPr>
          <w:sz w:val="28"/>
          <w:szCs w:val="28"/>
        </w:rPr>
        <w:t>у</w:t>
      </w:r>
      <w:r w:rsidRPr="008C65E6">
        <w:rPr>
          <w:sz w:val="28"/>
          <w:szCs w:val="28"/>
        </w:rPr>
        <w:t>шением положений, установленных частью 1 настоящей статьи, получателями средств бюджета поселения.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 xml:space="preserve">          Принятие бюджетных обязательств получателем осуществляется в пред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 xml:space="preserve">лах лимитов бюджетных обязательств.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Принятие бюджетных обязательств производится в соответствии с П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рядком формирования, обеспечения размещения, исполнения и контроля за и</w:t>
      </w:r>
      <w:r w:rsidRPr="008C65E6">
        <w:rPr>
          <w:sz w:val="28"/>
          <w:szCs w:val="28"/>
        </w:rPr>
        <w:t>с</w:t>
      </w:r>
      <w:r w:rsidRPr="008C65E6">
        <w:rPr>
          <w:sz w:val="28"/>
          <w:szCs w:val="28"/>
        </w:rPr>
        <w:t xml:space="preserve">полнением муниципального заказа на поставки товаров, выполнение работ, оказание услуг для муниципальных нужд поселения, утвержденным решением </w:t>
      </w:r>
      <w:r w:rsidR="004E0320">
        <w:rPr>
          <w:sz w:val="28"/>
          <w:szCs w:val="28"/>
        </w:rPr>
        <w:t>Закаринской</w:t>
      </w:r>
      <w:r w:rsidRPr="008C65E6">
        <w:rPr>
          <w:sz w:val="28"/>
          <w:szCs w:val="28"/>
        </w:rPr>
        <w:t xml:space="preserve"> сельской Думы.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 xml:space="preserve">        3. Подтверждение денежных обязательств заключается в подтверждении получателем обязанности оплатить за счет средств бюджета поселения дене</w:t>
      </w:r>
      <w:r w:rsidRPr="008C65E6">
        <w:rPr>
          <w:sz w:val="28"/>
          <w:szCs w:val="28"/>
        </w:rPr>
        <w:t>ж</w:t>
      </w:r>
      <w:r w:rsidRPr="008C65E6">
        <w:rPr>
          <w:sz w:val="28"/>
          <w:szCs w:val="28"/>
        </w:rPr>
        <w:t>ные обязательства в соответствии с платежными и иными документами, нео</w:t>
      </w:r>
      <w:r w:rsidRPr="008C65E6">
        <w:rPr>
          <w:sz w:val="28"/>
          <w:szCs w:val="28"/>
        </w:rPr>
        <w:t>б</w:t>
      </w:r>
      <w:r w:rsidRPr="008C65E6">
        <w:rPr>
          <w:sz w:val="28"/>
          <w:szCs w:val="28"/>
        </w:rPr>
        <w:t>ходимыми для санкционирования их оплаты.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Платежные и иные документы представляются получателем в финанс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 xml:space="preserve">вый отдел по месту открытия ему лицевого счета.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 xml:space="preserve">         4. Санкционирование оплаты денежных обязательств производится в форме совершения разрешительной надписи.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Для санкционирования оплаты денежных обязательств одновременно с платежными документами получатель представляет следующие документы: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муниципальный контракт (договор) на поставку товаров (выполнение р</w:t>
      </w:r>
      <w:r w:rsidRPr="008C65E6">
        <w:rPr>
          <w:sz w:val="28"/>
          <w:szCs w:val="28"/>
        </w:rPr>
        <w:t>а</w:t>
      </w:r>
      <w:r w:rsidRPr="008C65E6">
        <w:rPr>
          <w:sz w:val="28"/>
          <w:szCs w:val="28"/>
        </w:rPr>
        <w:t>бот, оказание услуг);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документы, подтверждающие возникновение у получателя денежных обязательств по оплате муниципальных контрактов (договоров) на поставку т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варов (выполнение работ, оказание услуг) (накладная, акт приема-передачи, акт выполненных работ, авансовые отчеты подотчетных лиц и т.п.);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подлинники счетов на оплату товаров (работ, услуг) с визой руководит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>ля получателя и указанием кодов классификации расходов бюджетов;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положение об оплате труда и других выплатах, осуществляемых за счет средств бюджета поселения.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Для санкционирования оплаты денежных обязательств по объектам кап</w:t>
      </w:r>
      <w:r w:rsidRPr="008C65E6">
        <w:rPr>
          <w:sz w:val="28"/>
          <w:szCs w:val="28"/>
        </w:rPr>
        <w:t>и</w:t>
      </w:r>
      <w:r w:rsidRPr="008C65E6">
        <w:rPr>
          <w:sz w:val="28"/>
          <w:szCs w:val="28"/>
        </w:rPr>
        <w:t>тального строительства (реконструкции) одновременно с платежными и иными документами получатель дополнительно представляет следующие документы: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сводный сметный расчет строительства;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справку-расчет о финансировании стройки (объекта) за предыдущие годы в случае, если стройка (объект) переходящая, с разбивкой по источникам ф</w:t>
      </w:r>
      <w:r w:rsidRPr="008C65E6">
        <w:rPr>
          <w:sz w:val="28"/>
          <w:szCs w:val="28"/>
        </w:rPr>
        <w:t>и</w:t>
      </w:r>
      <w:r w:rsidRPr="008C65E6">
        <w:rPr>
          <w:sz w:val="28"/>
          <w:szCs w:val="28"/>
        </w:rPr>
        <w:t>нансирования;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титульный список стройки (объекта).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Финансовый отдел вправе запросить иные документы, необходимые для санкционирования оплаты денежных обязательств.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Уполномоченные специалисты финансового отдела проверяют предста</w:t>
      </w:r>
      <w:r w:rsidRPr="008C65E6">
        <w:rPr>
          <w:sz w:val="28"/>
          <w:szCs w:val="28"/>
        </w:rPr>
        <w:t>в</w:t>
      </w:r>
      <w:r w:rsidRPr="008C65E6">
        <w:rPr>
          <w:sz w:val="28"/>
          <w:szCs w:val="28"/>
        </w:rPr>
        <w:t>ленные получателем платежные и иные документы на соответствие их лимитам бюджетных обязательств, бюджетным сметам, расчетам к бюджетным сметам, предельным объемам финансирования, утвержденным в установленном поря</w:t>
      </w:r>
      <w:r w:rsidRPr="008C65E6">
        <w:rPr>
          <w:sz w:val="28"/>
          <w:szCs w:val="28"/>
        </w:rPr>
        <w:t>д</w:t>
      </w:r>
      <w:r w:rsidRPr="008C65E6">
        <w:rPr>
          <w:sz w:val="28"/>
          <w:szCs w:val="28"/>
        </w:rPr>
        <w:lastRenderedPageBreak/>
        <w:t>ке, правильность отражения операций по кодам классификации расходов бю</w:t>
      </w:r>
      <w:r w:rsidRPr="008C65E6">
        <w:rPr>
          <w:sz w:val="28"/>
          <w:szCs w:val="28"/>
        </w:rPr>
        <w:t>д</w:t>
      </w:r>
      <w:r w:rsidRPr="008C65E6">
        <w:rPr>
          <w:sz w:val="28"/>
          <w:szCs w:val="28"/>
        </w:rPr>
        <w:t xml:space="preserve">жетов и формируют реестр расходных платежных документов.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 xml:space="preserve">После проверки документы, необходимые для санкционирования оплаты денежных обязательств, возвращаются получателю.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 xml:space="preserve">Оплата денежных обязательств не может превышать лимиты бюджетных обязательств, доведенные до получателя главным распорядителем, в ведении которого он находится, и предельные объемы финансирования, установленные для получателя в соответствующем периоде финансового года.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Получателю может быть отказано в оплате денежных обязательств, если: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проводимая операция противоречит бюджетному законодательству;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форма платежного документа или подписи на документе будут признаны не соответствующими образцам;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показатели кодов классификации расходов бюджетов, указанные в пл</w:t>
      </w:r>
      <w:r w:rsidRPr="008C65E6">
        <w:rPr>
          <w:sz w:val="28"/>
          <w:szCs w:val="28"/>
        </w:rPr>
        <w:t>а</w:t>
      </w:r>
      <w:r w:rsidRPr="008C65E6">
        <w:rPr>
          <w:sz w:val="28"/>
          <w:szCs w:val="28"/>
        </w:rPr>
        <w:t>тежном документе, не соответствуют проводимой операции;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суммы, указанные в платежном документе, превышают остатки лимитов бюджетных обязательств (предельные объемы финансирования), отраженные на его лицевом счете 03;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оплата денежных обязательств не предусмотрена расчетами к бюджетной смете, утвержденными в установленном порядке;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нарушено целевое назначение средств бюджета поселения;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субсидии юридическим и физическим лицам, индивидуальным предпр</w:t>
      </w:r>
      <w:r w:rsidRPr="008C65E6">
        <w:rPr>
          <w:sz w:val="28"/>
          <w:szCs w:val="28"/>
        </w:rPr>
        <w:t>и</w:t>
      </w:r>
      <w:r w:rsidRPr="008C65E6">
        <w:rPr>
          <w:sz w:val="28"/>
          <w:szCs w:val="28"/>
        </w:rPr>
        <w:t>нимателям – производителям товаров, работ, услуг предоставляются лицам (в случаях), не предусмотренным Решением о бюджете;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нарушены сроки, установленные Графиком финансирования расходов на выплату заработной платы и уплату единого социального налога, а также взн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сов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</w:r>
      <w:r w:rsidRPr="008C65E6">
        <w:rPr>
          <w:sz w:val="28"/>
          <w:szCs w:val="28"/>
        </w:rPr>
        <w:tab/>
        <w:t>Санкционирование оплаты денежных обязательств приостанавл</w:t>
      </w:r>
      <w:r w:rsidRPr="008C65E6">
        <w:rPr>
          <w:sz w:val="28"/>
          <w:szCs w:val="28"/>
        </w:rPr>
        <w:t>и</w:t>
      </w:r>
      <w:r w:rsidRPr="008C65E6">
        <w:rPr>
          <w:sz w:val="28"/>
          <w:szCs w:val="28"/>
        </w:rPr>
        <w:t>вается в случае нарушения получателем установленного финансовым отделом порядка учета бюджетных обязательств.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При наличии на лицевом счете получателя денежных средств, достато</w:t>
      </w:r>
      <w:r w:rsidRPr="008C65E6">
        <w:rPr>
          <w:sz w:val="28"/>
          <w:szCs w:val="28"/>
        </w:rPr>
        <w:t>ч</w:t>
      </w:r>
      <w:r w:rsidRPr="008C65E6">
        <w:rPr>
          <w:sz w:val="28"/>
          <w:szCs w:val="28"/>
        </w:rPr>
        <w:t xml:space="preserve">ных для оплаты всех денежных обязательств, оплата денежных обязательств производится в порядке поступления платежных и иных документов, в том числе судебных актов (календарная очередность). 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При недостаточности на лицевом счете получателя денежных средств для оплаты всех денежных обязательств, оплата бюджетных обязательств произв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дится в следующей очередности: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 судебным актам, предусматривающим перечисление или выдачу д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>нежных средств с лицевого счета бюджета поселения для удовлетворения тр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>бований о возмещении вреда, причиненного жизни и здоровью граждан в р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>зультате незаконных действий (бездействия) органов местного самоуправления или должностных лиц этих органов;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 судебным актам, предусматривающим перечисление иди выдачу д</w:t>
      </w:r>
      <w:r w:rsidRPr="008C65E6">
        <w:rPr>
          <w:sz w:val="28"/>
          <w:szCs w:val="28"/>
        </w:rPr>
        <w:t>е</w:t>
      </w:r>
      <w:r w:rsidRPr="008C65E6">
        <w:rPr>
          <w:sz w:val="28"/>
          <w:szCs w:val="28"/>
        </w:rPr>
        <w:t>нежных средств с лицевого счета бюджета  поселения для возмещения реал</w:t>
      </w:r>
      <w:r w:rsidRPr="008C65E6">
        <w:rPr>
          <w:sz w:val="28"/>
          <w:szCs w:val="28"/>
        </w:rPr>
        <w:t>ь</w:t>
      </w:r>
      <w:r w:rsidRPr="008C65E6">
        <w:rPr>
          <w:sz w:val="28"/>
          <w:szCs w:val="28"/>
        </w:rPr>
        <w:t xml:space="preserve">ного ущерба в размере недофинансирования, а также возмещение убытков, причиненных физическому или юридическому лицу в результате незаконных </w:t>
      </w:r>
      <w:r w:rsidRPr="008C65E6">
        <w:rPr>
          <w:sz w:val="28"/>
          <w:szCs w:val="28"/>
        </w:rPr>
        <w:lastRenderedPageBreak/>
        <w:t>действий (бездействия) органов местного самоуправления или должностных лиц этих органов, в том числе в результате издания актов органов местного с</w:t>
      </w:r>
      <w:r w:rsidRPr="008C65E6">
        <w:rPr>
          <w:sz w:val="28"/>
          <w:szCs w:val="28"/>
        </w:rPr>
        <w:t>а</w:t>
      </w:r>
      <w:r w:rsidRPr="008C65E6">
        <w:rPr>
          <w:sz w:val="28"/>
          <w:szCs w:val="28"/>
        </w:rPr>
        <w:t>моуправления, не соответствующих закону или иному правовому акту;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возврат излишне уплаченных или ошибочно зачисленных доходов в  бюджет поселения;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 расходам на выплату заработной платы и уплату единого социального налога, а также взносов по страховым тарифам на обязательное социальное страхование от несчастных случаев на производстве и профессиональных заб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леваний;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по расходам на оплату коммунальных услуг;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 xml:space="preserve">по иным расходам бюджета поселения. </w:t>
      </w:r>
    </w:p>
    <w:p w:rsidR="0024200C" w:rsidRPr="008C65E6" w:rsidRDefault="0024200C" w:rsidP="0024200C">
      <w:pPr>
        <w:jc w:val="both"/>
        <w:rPr>
          <w:sz w:val="28"/>
          <w:szCs w:val="28"/>
        </w:rPr>
      </w:pPr>
      <w:r w:rsidRPr="008C65E6">
        <w:rPr>
          <w:sz w:val="28"/>
          <w:szCs w:val="28"/>
        </w:rPr>
        <w:tab/>
        <w:t>Оплата денежных обязательств, относящихся к одной очереди, произв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>дится в порядке календарной очередности поступления платежных и иных д</w:t>
      </w:r>
      <w:r w:rsidRPr="008C65E6">
        <w:rPr>
          <w:sz w:val="28"/>
          <w:szCs w:val="28"/>
        </w:rPr>
        <w:t>о</w:t>
      </w:r>
      <w:r w:rsidRPr="008C65E6">
        <w:rPr>
          <w:sz w:val="28"/>
          <w:szCs w:val="28"/>
        </w:rPr>
        <w:t xml:space="preserve">кументов. </w:t>
      </w: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5E6">
        <w:rPr>
          <w:sz w:val="28"/>
          <w:szCs w:val="28"/>
        </w:rPr>
        <w:t xml:space="preserve">         5. Подтверждение исполнения денежных обязательств осуществляется на основании платежных документов, подтверждающих списание денежных средств с лицевого счета бюджета поселения в пользу физических или юрид</w:t>
      </w:r>
      <w:r w:rsidRPr="008C65E6">
        <w:rPr>
          <w:sz w:val="28"/>
          <w:szCs w:val="28"/>
        </w:rPr>
        <w:t>и</w:t>
      </w:r>
      <w:r w:rsidRPr="008C65E6">
        <w:rPr>
          <w:sz w:val="28"/>
          <w:szCs w:val="28"/>
        </w:rPr>
        <w:t>ческих лиц, индивидуальных предпринимателей, местных бюджетов, а также проверки иных документов, подтверждающих проведение неденежных опер</w:t>
      </w:r>
      <w:r w:rsidRPr="008C65E6">
        <w:rPr>
          <w:sz w:val="28"/>
          <w:szCs w:val="28"/>
        </w:rPr>
        <w:t>а</w:t>
      </w:r>
      <w:r w:rsidRPr="008C65E6">
        <w:rPr>
          <w:sz w:val="28"/>
          <w:szCs w:val="28"/>
        </w:rPr>
        <w:t>ций по исполнению денежных обязательств получателей бюджетных средств.</w:t>
      </w:r>
    </w:p>
    <w:p w:rsidR="00AD0DC4" w:rsidRPr="00A9091B" w:rsidRDefault="00AD0DC4" w:rsidP="00AD0D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200C" w:rsidRPr="008C65E6">
        <w:rPr>
          <w:sz w:val="28"/>
          <w:szCs w:val="28"/>
        </w:rPr>
        <w:t>6.</w:t>
      </w:r>
      <w:r w:rsidRPr="00AD0DC4">
        <w:rPr>
          <w:color w:val="000000"/>
          <w:sz w:val="28"/>
          <w:szCs w:val="28"/>
        </w:rPr>
        <w:t xml:space="preserve"> </w:t>
      </w:r>
      <w:r w:rsidRPr="00A9091B">
        <w:rPr>
          <w:color w:val="000000"/>
          <w:sz w:val="28"/>
          <w:szCs w:val="28"/>
        </w:rPr>
        <w:t>Платежные и иные документы для санкционирования оплаты дене</w:t>
      </w:r>
      <w:r w:rsidRPr="00A9091B">
        <w:rPr>
          <w:color w:val="000000"/>
          <w:sz w:val="28"/>
          <w:szCs w:val="28"/>
        </w:rPr>
        <w:t>ж</w:t>
      </w:r>
      <w:r w:rsidRPr="00A9091B">
        <w:rPr>
          <w:color w:val="000000"/>
          <w:sz w:val="28"/>
          <w:szCs w:val="28"/>
        </w:rPr>
        <w:t>ных обязательств представляются получателями средств в финансовое упра</w:t>
      </w:r>
      <w:r w:rsidRPr="00A9091B">
        <w:rPr>
          <w:color w:val="000000"/>
          <w:sz w:val="28"/>
          <w:szCs w:val="28"/>
        </w:rPr>
        <w:t>в</w:t>
      </w:r>
      <w:r w:rsidRPr="00A9091B">
        <w:rPr>
          <w:color w:val="000000"/>
          <w:sz w:val="28"/>
          <w:szCs w:val="28"/>
        </w:rPr>
        <w:t>ление  (</w:t>
      </w:r>
      <w:r w:rsidRPr="00A9091B">
        <w:rPr>
          <w:bCs/>
          <w:color w:val="000000"/>
          <w:sz w:val="28"/>
          <w:szCs w:val="28"/>
        </w:rPr>
        <w:t>территориальные органы Федерального казначейства по Кировской о</w:t>
      </w:r>
      <w:r w:rsidRPr="00A9091B">
        <w:rPr>
          <w:bCs/>
          <w:color w:val="000000"/>
          <w:sz w:val="28"/>
          <w:szCs w:val="28"/>
        </w:rPr>
        <w:t>б</w:t>
      </w:r>
      <w:r w:rsidRPr="00A9091B">
        <w:rPr>
          <w:bCs/>
          <w:color w:val="000000"/>
          <w:sz w:val="28"/>
          <w:szCs w:val="28"/>
        </w:rPr>
        <w:t>ласти</w:t>
      </w:r>
      <w:r w:rsidRPr="00A9091B">
        <w:rPr>
          <w:color w:val="000000"/>
          <w:sz w:val="28"/>
          <w:szCs w:val="28"/>
        </w:rPr>
        <w:t xml:space="preserve">) за 3 рабочих дня до окончания финансового года. </w:t>
      </w:r>
    </w:p>
    <w:p w:rsidR="00AD0DC4" w:rsidRPr="0028439F" w:rsidRDefault="00AD0DC4" w:rsidP="00AD0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4E0320">
        <w:rPr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>.</w:t>
      </w:r>
    </w:p>
    <w:p w:rsidR="00AD0DC4" w:rsidRPr="0028439F" w:rsidRDefault="00AD0DC4" w:rsidP="00AD0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</w:t>
      </w:r>
      <w:r w:rsidR="004E0320">
        <w:rPr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4E0320">
        <w:rPr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  <w:r w:rsidRPr="0028439F">
        <w:rPr>
          <w:sz w:val="28"/>
          <w:szCs w:val="28"/>
        </w:rPr>
        <w:t xml:space="preserve"> завершаются 31 декабря.</w:t>
      </w:r>
    </w:p>
    <w:p w:rsidR="00AD0DC4" w:rsidRPr="0028439F" w:rsidRDefault="00AD0DC4" w:rsidP="00AD0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ные объемы финансирования года прекращают свое действие 31 декабря.</w:t>
      </w:r>
    </w:p>
    <w:p w:rsidR="00AD0DC4" w:rsidRPr="0028439F" w:rsidRDefault="00AD0DC4" w:rsidP="00AD0D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Pr="008C65E6" w:rsidRDefault="0024200C" w:rsidP="00242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Default="00242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Default="00242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Default="00242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Default="00242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00C" w:rsidRPr="0028439F" w:rsidRDefault="0024200C" w:rsidP="00506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00C" w:rsidRPr="0050600C" w:rsidRDefault="0050600C" w:rsidP="00AD0DC4">
      <w:pPr>
        <w:jc w:val="both"/>
      </w:pPr>
      <w:r w:rsidRPr="0028439F">
        <w:tab/>
      </w:r>
    </w:p>
    <w:sectPr w:rsidR="0050600C" w:rsidRPr="0050600C" w:rsidSect="008C65E6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E0"/>
    <w:rsid w:val="0000344F"/>
    <w:rsid w:val="00010B9E"/>
    <w:rsid w:val="00037778"/>
    <w:rsid w:val="00052F70"/>
    <w:rsid w:val="000642E3"/>
    <w:rsid w:val="00086A40"/>
    <w:rsid w:val="000E07C1"/>
    <w:rsid w:val="00102C94"/>
    <w:rsid w:val="0012286F"/>
    <w:rsid w:val="0013476A"/>
    <w:rsid w:val="00182017"/>
    <w:rsid w:val="001B7ECB"/>
    <w:rsid w:val="0024200C"/>
    <w:rsid w:val="00280D0B"/>
    <w:rsid w:val="002A10DC"/>
    <w:rsid w:val="0038149F"/>
    <w:rsid w:val="00400473"/>
    <w:rsid w:val="00455422"/>
    <w:rsid w:val="004E0320"/>
    <w:rsid w:val="0050600C"/>
    <w:rsid w:val="005269A1"/>
    <w:rsid w:val="005473EA"/>
    <w:rsid w:val="005567AC"/>
    <w:rsid w:val="005E6C9E"/>
    <w:rsid w:val="006102CF"/>
    <w:rsid w:val="006A4709"/>
    <w:rsid w:val="006E0C7A"/>
    <w:rsid w:val="007153B2"/>
    <w:rsid w:val="007154BC"/>
    <w:rsid w:val="007C7252"/>
    <w:rsid w:val="00883176"/>
    <w:rsid w:val="0089087E"/>
    <w:rsid w:val="008C65E6"/>
    <w:rsid w:val="008D7DE0"/>
    <w:rsid w:val="008E2FDF"/>
    <w:rsid w:val="00986C54"/>
    <w:rsid w:val="00992D78"/>
    <w:rsid w:val="009B1F14"/>
    <w:rsid w:val="009D521D"/>
    <w:rsid w:val="009E0D95"/>
    <w:rsid w:val="009E3912"/>
    <w:rsid w:val="00A117CA"/>
    <w:rsid w:val="00A4183E"/>
    <w:rsid w:val="00A9091B"/>
    <w:rsid w:val="00AB06B6"/>
    <w:rsid w:val="00AD0DC4"/>
    <w:rsid w:val="00B303F8"/>
    <w:rsid w:val="00B63223"/>
    <w:rsid w:val="00B668DA"/>
    <w:rsid w:val="00C73380"/>
    <w:rsid w:val="00CB1B18"/>
    <w:rsid w:val="00D7130E"/>
    <w:rsid w:val="00DE03FE"/>
    <w:rsid w:val="00DF49D2"/>
    <w:rsid w:val="00F43BF4"/>
    <w:rsid w:val="00F607FD"/>
    <w:rsid w:val="00F84D0A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next w:val="a"/>
    <w:link w:val="a6"/>
    <w:qFormat/>
    <w:rsid w:val="00B632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B6322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creator>Malix</dc:creator>
  <cp:lastModifiedBy>Admin</cp:lastModifiedBy>
  <cp:revision>2</cp:revision>
  <cp:lastPrinted>2015-04-08T13:39:00Z</cp:lastPrinted>
  <dcterms:created xsi:type="dcterms:W3CDTF">2021-12-29T09:26:00Z</dcterms:created>
  <dcterms:modified xsi:type="dcterms:W3CDTF">2021-12-29T09:26:00Z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